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066" w:rsidRPr="00E338FE" w:rsidRDefault="00D65066" w:rsidP="00D65066">
      <w:pPr>
        <w:pStyle w:val="Header"/>
        <w:jc w:val="center"/>
        <w:rPr>
          <w:rFonts w:ascii="Arial" w:hAnsi="Arial" w:cs="Arial"/>
          <w:b/>
          <w:color w:val="005069"/>
          <w:sz w:val="28"/>
          <w:szCs w:val="28"/>
        </w:rPr>
      </w:pPr>
      <w:bookmarkStart w:id="0" w:name="_GoBack"/>
      <w:bookmarkEnd w:id="0"/>
      <w:r w:rsidRPr="00E338FE">
        <w:rPr>
          <w:rFonts w:ascii="Arial" w:hAnsi="Arial" w:cs="Arial"/>
          <w:b/>
          <w:color w:val="005069"/>
          <w:sz w:val="28"/>
          <w:szCs w:val="28"/>
        </w:rPr>
        <w:t xml:space="preserve">PRE-APPLICATION CONSULTATION REQUEST FORM FOR A LICENCE UNDER THE MARITIME AREA PLANNING ACT 2021 </w:t>
      </w:r>
    </w:p>
    <w:p w:rsidR="00D65066" w:rsidRPr="00703C8A" w:rsidRDefault="00D65066" w:rsidP="00D65066">
      <w:pPr>
        <w:autoSpaceDE w:val="0"/>
        <w:autoSpaceDN w:val="0"/>
        <w:adjustRightInd w:val="0"/>
        <w:rPr>
          <w:rFonts w:ascii="Arial" w:hAnsi="Arial" w:cs="Arial"/>
          <w:b/>
          <w:bCs/>
          <w:color w:val="000000"/>
          <w:sz w:val="16"/>
          <w:szCs w:val="16"/>
        </w:rPr>
      </w:pPr>
    </w:p>
    <w:p w:rsidR="00D65066" w:rsidRPr="00703C8A" w:rsidRDefault="00D65066" w:rsidP="00D65066">
      <w:pPr>
        <w:autoSpaceDE w:val="0"/>
        <w:autoSpaceDN w:val="0"/>
        <w:adjustRightInd w:val="0"/>
        <w:jc w:val="center"/>
        <w:rPr>
          <w:rFonts w:ascii="Arial" w:hAnsi="Arial" w:cs="Arial"/>
          <w:b/>
          <w:bCs/>
          <w:color w:val="005069"/>
          <w:sz w:val="16"/>
          <w:szCs w:val="16"/>
        </w:rPr>
      </w:pPr>
      <w:r w:rsidRPr="00703C8A">
        <w:rPr>
          <w:rFonts w:ascii="Arial" w:hAnsi="Arial" w:cs="Arial"/>
          <w:b/>
          <w:bCs/>
          <w:color w:val="005069"/>
          <w:sz w:val="16"/>
          <w:szCs w:val="16"/>
        </w:rPr>
        <w:t>Please complete the form electronically. Type details in the boxes provided, space will expand as you type.</w:t>
      </w:r>
    </w:p>
    <w:p w:rsidR="00D65066" w:rsidRPr="00703C8A" w:rsidRDefault="00D65066" w:rsidP="00D65066">
      <w:pPr>
        <w:jc w:val="center"/>
        <w:rPr>
          <w:rFonts w:ascii="Arial" w:hAnsi="Arial" w:cs="Arial"/>
          <w:color w:val="005069"/>
        </w:rPr>
      </w:pPr>
    </w:p>
    <w:p w:rsidR="00D65066" w:rsidRPr="00E338FE" w:rsidRDefault="00D65066" w:rsidP="00D65066">
      <w:pPr>
        <w:jc w:val="center"/>
        <w:rPr>
          <w:rFonts w:ascii="Arial" w:hAnsi="Arial" w:cs="Arial"/>
          <w:b/>
          <w:color w:val="FF0000"/>
        </w:rPr>
      </w:pPr>
      <w:r w:rsidRPr="00E338FE">
        <w:rPr>
          <w:rFonts w:ascii="Arial" w:hAnsi="Arial" w:cs="Arial"/>
          <w:b/>
          <w:color w:val="FF0000"/>
        </w:rPr>
        <w:t xml:space="preserve">This form is </w:t>
      </w:r>
      <w:r w:rsidRPr="00E338FE">
        <w:rPr>
          <w:rFonts w:ascii="Arial" w:hAnsi="Arial" w:cs="Arial"/>
          <w:b/>
          <w:color w:val="FF0000"/>
          <w:u w:val="single"/>
        </w:rPr>
        <w:t>NOT</w:t>
      </w:r>
      <w:r w:rsidRPr="00E338FE">
        <w:rPr>
          <w:rFonts w:ascii="Arial" w:hAnsi="Arial" w:cs="Arial"/>
          <w:b/>
          <w:color w:val="FF0000"/>
        </w:rPr>
        <w:t xml:space="preserve"> an application form</w:t>
      </w:r>
    </w:p>
    <w:p w:rsidR="00D65066" w:rsidRPr="00703C8A" w:rsidRDefault="00D65066" w:rsidP="00D65066">
      <w:pPr>
        <w:jc w:val="center"/>
        <w:rPr>
          <w:rFonts w:ascii="Arial" w:hAnsi="Arial" w:cs="Arial"/>
          <w:b/>
          <w:i/>
          <w:color w:val="005069"/>
        </w:rPr>
      </w:pPr>
    </w:p>
    <w:p w:rsidR="00D65066" w:rsidRPr="00703C8A" w:rsidRDefault="00D65066" w:rsidP="00D65066">
      <w:pPr>
        <w:autoSpaceDE w:val="0"/>
        <w:autoSpaceDN w:val="0"/>
        <w:adjustRightInd w:val="0"/>
        <w:ind w:left="-851"/>
        <w:jc w:val="both"/>
        <w:rPr>
          <w:rFonts w:ascii="Arial" w:hAnsi="Arial" w:cs="Arial"/>
          <w:b/>
          <w:bCs/>
          <w:color w:val="005069"/>
          <w:sz w:val="20"/>
          <w:szCs w:val="20"/>
        </w:rPr>
      </w:pPr>
      <w:r w:rsidRPr="00703C8A">
        <w:rPr>
          <w:rFonts w:ascii="Arial" w:hAnsi="Arial" w:cs="Arial"/>
          <w:b/>
          <w:bCs/>
          <w:color w:val="005069"/>
          <w:sz w:val="20"/>
          <w:szCs w:val="20"/>
        </w:rPr>
        <w:t>Declaration and Consent:</w:t>
      </w:r>
    </w:p>
    <w:p w:rsidR="00D65066" w:rsidRDefault="00D65066" w:rsidP="00D65066">
      <w:pPr>
        <w:autoSpaceDE w:val="0"/>
        <w:autoSpaceDN w:val="0"/>
        <w:adjustRightInd w:val="0"/>
        <w:ind w:left="-851"/>
        <w:jc w:val="both"/>
        <w:rPr>
          <w:rFonts w:ascii="Arial" w:hAnsi="Arial" w:cs="Arial"/>
          <w:bCs/>
          <w:color w:val="005069"/>
          <w:sz w:val="20"/>
          <w:szCs w:val="20"/>
        </w:rPr>
      </w:pPr>
      <w:r w:rsidRPr="00703C8A">
        <w:rPr>
          <w:rFonts w:ascii="Arial" w:hAnsi="Arial" w:cs="Arial"/>
          <w:bCs/>
          <w:color w:val="005069"/>
          <w:sz w:val="20"/>
          <w:szCs w:val="20"/>
        </w:rPr>
        <w:t xml:space="preserve">By submitting this pre-application </w:t>
      </w:r>
      <w:r>
        <w:rPr>
          <w:rFonts w:ascii="Arial" w:hAnsi="Arial" w:cs="Arial"/>
          <w:bCs/>
          <w:color w:val="005069"/>
          <w:sz w:val="20"/>
          <w:szCs w:val="20"/>
        </w:rPr>
        <w:t xml:space="preserve">consultation request </w:t>
      </w:r>
      <w:r w:rsidRPr="00703C8A">
        <w:rPr>
          <w:rFonts w:ascii="Arial" w:hAnsi="Arial" w:cs="Arial"/>
          <w:bCs/>
          <w:color w:val="005069"/>
          <w:sz w:val="20"/>
          <w:szCs w:val="20"/>
        </w:rPr>
        <w:t xml:space="preserve">form, you agree that the details provided are to be processed and retained by the </w:t>
      </w:r>
      <w:r>
        <w:rPr>
          <w:rFonts w:ascii="Arial" w:hAnsi="Arial" w:cs="Arial"/>
          <w:bCs/>
          <w:color w:val="005069"/>
          <w:sz w:val="20"/>
          <w:szCs w:val="20"/>
        </w:rPr>
        <w:t>Maritime Area Regulatory Authority (MARA)</w:t>
      </w:r>
      <w:r w:rsidRPr="00703C8A">
        <w:rPr>
          <w:rFonts w:ascii="Arial" w:hAnsi="Arial" w:cs="Arial"/>
          <w:bCs/>
          <w:color w:val="005069"/>
          <w:sz w:val="20"/>
          <w:szCs w:val="20"/>
        </w:rPr>
        <w:t xml:space="preserve"> and shared with all appropriate </w:t>
      </w:r>
      <w:r>
        <w:rPr>
          <w:rFonts w:ascii="Arial" w:hAnsi="Arial" w:cs="Arial"/>
          <w:bCs/>
          <w:color w:val="005069"/>
          <w:sz w:val="20"/>
          <w:szCs w:val="20"/>
        </w:rPr>
        <w:t xml:space="preserve">Relevant Public Body Consultees </w:t>
      </w:r>
      <w:r w:rsidRPr="00703C8A">
        <w:rPr>
          <w:rFonts w:ascii="Arial" w:hAnsi="Arial" w:cs="Arial"/>
          <w:bCs/>
          <w:color w:val="005069"/>
          <w:sz w:val="20"/>
          <w:szCs w:val="20"/>
        </w:rPr>
        <w:t xml:space="preserve">(as part of </w:t>
      </w:r>
      <w:r>
        <w:rPr>
          <w:rFonts w:ascii="Arial" w:hAnsi="Arial" w:cs="Arial"/>
          <w:bCs/>
          <w:color w:val="005069"/>
          <w:sz w:val="20"/>
          <w:szCs w:val="20"/>
        </w:rPr>
        <w:t xml:space="preserve">the </w:t>
      </w:r>
      <w:r w:rsidRPr="00703C8A">
        <w:rPr>
          <w:rFonts w:ascii="Arial" w:hAnsi="Arial" w:cs="Arial"/>
          <w:bCs/>
          <w:color w:val="005069"/>
          <w:sz w:val="20"/>
          <w:szCs w:val="20"/>
        </w:rPr>
        <w:t xml:space="preserve">internal preliminary review process) in furtherance of consideration for a </w:t>
      </w:r>
      <w:r>
        <w:rPr>
          <w:rFonts w:ascii="Arial" w:hAnsi="Arial" w:cs="Arial"/>
          <w:bCs/>
          <w:color w:val="005069"/>
          <w:sz w:val="20"/>
          <w:szCs w:val="20"/>
        </w:rPr>
        <w:t>Licence</w:t>
      </w:r>
      <w:r w:rsidRPr="00703C8A">
        <w:rPr>
          <w:rFonts w:ascii="Arial" w:hAnsi="Arial" w:cs="Arial"/>
          <w:bCs/>
          <w:color w:val="005069"/>
          <w:sz w:val="20"/>
          <w:szCs w:val="20"/>
        </w:rPr>
        <w:t xml:space="preserve"> under the </w:t>
      </w:r>
      <w:r>
        <w:rPr>
          <w:rFonts w:ascii="Arial" w:hAnsi="Arial" w:cs="Arial"/>
          <w:bCs/>
          <w:color w:val="005069"/>
          <w:sz w:val="20"/>
          <w:szCs w:val="20"/>
        </w:rPr>
        <w:t>Maritime Area Planning Act 2021</w:t>
      </w:r>
      <w:r w:rsidRPr="00703C8A">
        <w:rPr>
          <w:rFonts w:ascii="Arial" w:hAnsi="Arial" w:cs="Arial"/>
          <w:bCs/>
          <w:color w:val="005069"/>
          <w:sz w:val="20"/>
          <w:szCs w:val="20"/>
        </w:rPr>
        <w:t xml:space="preserve">. </w:t>
      </w: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r>
        <w:rPr>
          <w:rFonts w:ascii="Arial" w:hAnsi="Arial" w:cs="Arial"/>
          <w:bCs/>
          <w:color w:val="005069"/>
          <w:sz w:val="20"/>
          <w:szCs w:val="20"/>
        </w:rPr>
        <w:t xml:space="preserve">This meeting is held without prejudice to any future decision made by MARA on any application received on foot of this pre-application meeting. The information submitted in completion of an application form is entirely the responsibility of the applicant. MARA would also encourage applicants to engage fully with any relevant stakeholders before submitting any application. </w:t>
      </w: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Pr="0038687C" w:rsidRDefault="00D65066" w:rsidP="00D65066">
      <w:pPr>
        <w:autoSpaceDE w:val="0"/>
        <w:autoSpaceDN w:val="0"/>
        <w:adjustRightInd w:val="0"/>
        <w:ind w:left="-851"/>
        <w:jc w:val="both"/>
        <w:rPr>
          <w:rFonts w:ascii="Arial" w:hAnsi="Arial" w:cs="Arial"/>
          <w:b/>
          <w:bCs/>
          <w:iCs/>
          <w:color w:val="005069"/>
          <w:sz w:val="20"/>
          <w:szCs w:val="20"/>
          <w:lang w:val="en-IE"/>
        </w:rPr>
      </w:pPr>
      <w:r w:rsidRPr="0038687C">
        <w:rPr>
          <w:rFonts w:ascii="Arial" w:hAnsi="Arial" w:cs="Arial"/>
          <w:b/>
          <w:bCs/>
          <w:iCs/>
          <w:color w:val="005069"/>
          <w:sz w:val="20"/>
          <w:szCs w:val="20"/>
          <w:lang w:val="en-IE"/>
        </w:rPr>
        <w:t>Privacy Policy:</w:t>
      </w:r>
    </w:p>
    <w:p w:rsidR="00D65066" w:rsidRPr="0038687C" w:rsidRDefault="00D65066" w:rsidP="00D65066">
      <w:pPr>
        <w:autoSpaceDE w:val="0"/>
        <w:autoSpaceDN w:val="0"/>
        <w:adjustRightInd w:val="0"/>
        <w:ind w:left="-851"/>
        <w:jc w:val="both"/>
        <w:rPr>
          <w:rFonts w:ascii="Arial" w:hAnsi="Arial" w:cs="Arial"/>
          <w:bCs/>
          <w:iCs/>
          <w:color w:val="005069"/>
          <w:sz w:val="20"/>
          <w:szCs w:val="20"/>
          <w:lang w:val="en-IE"/>
        </w:rPr>
      </w:pPr>
      <w:r w:rsidRPr="0038687C">
        <w:rPr>
          <w:rFonts w:ascii="Arial" w:hAnsi="Arial" w:cs="Arial"/>
          <w:bCs/>
          <w:iCs/>
          <w:color w:val="005069"/>
          <w:sz w:val="20"/>
          <w:szCs w:val="20"/>
          <w:lang w:val="en-IE"/>
        </w:rPr>
        <w:t xml:space="preserve">MARA may require you to provide certain personal data in order to carry out our legislative and administrative functions. MARA will treat all personal data that you provide as confidential and will process your details in accordance with its obligations under data protection legislation, including the Data Protection Act 2018 and the EU General Data Protection Regulation (GDPR). </w:t>
      </w:r>
    </w:p>
    <w:p w:rsidR="00D65066" w:rsidRPr="0038687C" w:rsidRDefault="00D65066" w:rsidP="00D65066">
      <w:pPr>
        <w:autoSpaceDE w:val="0"/>
        <w:autoSpaceDN w:val="0"/>
        <w:adjustRightInd w:val="0"/>
        <w:ind w:left="-851"/>
        <w:jc w:val="both"/>
        <w:rPr>
          <w:rFonts w:ascii="Arial" w:hAnsi="Arial" w:cs="Arial"/>
          <w:b/>
          <w:bCs/>
          <w:iCs/>
          <w:color w:val="005069"/>
          <w:sz w:val="20"/>
          <w:szCs w:val="20"/>
          <w:lang w:val="en-IE"/>
        </w:rPr>
      </w:pPr>
      <w:r w:rsidRPr="0038687C">
        <w:rPr>
          <w:rFonts w:ascii="Arial" w:hAnsi="Arial" w:cs="Arial"/>
          <w:bCs/>
          <w:iCs/>
          <w:color w:val="005069"/>
          <w:sz w:val="20"/>
          <w:szCs w:val="20"/>
          <w:lang w:val="en-IE"/>
        </w:rPr>
        <w:t xml:space="preserve">A Privacy Statement explaining how MARA, as the Data Controller, will process the personal data you provide, how that information will be used, and what rights you may exercise in relation to your personal data, is available in this </w:t>
      </w:r>
      <w:hyperlink r:id="rId7" w:history="1">
        <w:r w:rsidRPr="0038687C">
          <w:rPr>
            <w:rStyle w:val="Hyperlink"/>
            <w:rFonts w:ascii="Arial" w:hAnsi="Arial" w:cs="Arial"/>
            <w:bCs/>
            <w:iCs/>
            <w:sz w:val="20"/>
            <w:szCs w:val="20"/>
            <w:lang w:val="en-IE"/>
          </w:rPr>
          <w:t>Privacy Statement</w:t>
        </w:r>
      </w:hyperlink>
      <w:r w:rsidRPr="0038687C">
        <w:rPr>
          <w:rFonts w:ascii="Arial" w:hAnsi="Arial" w:cs="Arial"/>
          <w:b/>
          <w:bCs/>
          <w:iCs/>
          <w:color w:val="005069"/>
          <w:sz w:val="20"/>
          <w:szCs w:val="20"/>
          <w:lang w:val="en-IE"/>
        </w:rPr>
        <w:t>.</w:t>
      </w:r>
    </w:p>
    <w:p w:rsidR="00D65066" w:rsidRPr="0038687C" w:rsidRDefault="00D65066" w:rsidP="00D65066">
      <w:pPr>
        <w:autoSpaceDE w:val="0"/>
        <w:autoSpaceDN w:val="0"/>
        <w:adjustRightInd w:val="0"/>
        <w:ind w:left="-851"/>
        <w:jc w:val="both"/>
        <w:rPr>
          <w:rFonts w:ascii="Arial" w:hAnsi="Arial" w:cs="Arial"/>
          <w:b/>
          <w:bCs/>
          <w:iCs/>
          <w:color w:val="005069"/>
          <w:sz w:val="20"/>
          <w:szCs w:val="20"/>
          <w:lang w:val="en-IE"/>
        </w:rPr>
      </w:pPr>
    </w:p>
    <w:p w:rsidR="00D65066" w:rsidRPr="0038687C" w:rsidRDefault="00D65066" w:rsidP="00D65066">
      <w:pPr>
        <w:autoSpaceDE w:val="0"/>
        <w:autoSpaceDN w:val="0"/>
        <w:adjustRightInd w:val="0"/>
        <w:ind w:left="-851"/>
        <w:jc w:val="both"/>
        <w:rPr>
          <w:rFonts w:ascii="Arial" w:hAnsi="Arial" w:cs="Arial"/>
          <w:b/>
          <w:bCs/>
          <w:iCs/>
          <w:color w:val="005069"/>
          <w:sz w:val="20"/>
          <w:szCs w:val="20"/>
          <w:lang w:val="en-IE"/>
        </w:rPr>
      </w:pPr>
      <w:r w:rsidRPr="0038687C">
        <w:rPr>
          <w:rFonts w:ascii="Arial" w:hAnsi="Arial" w:cs="Arial"/>
          <w:b/>
          <w:bCs/>
          <w:iCs/>
          <w:color w:val="005069"/>
          <w:sz w:val="20"/>
          <w:szCs w:val="20"/>
          <w:lang w:val="en-IE"/>
        </w:rPr>
        <w:t>Freedom of Information (FOI) / Access to Information on the Environment (AIE)</w:t>
      </w:r>
    </w:p>
    <w:p w:rsidR="00D65066" w:rsidRPr="0038687C" w:rsidRDefault="00D65066" w:rsidP="00D65066">
      <w:pPr>
        <w:autoSpaceDE w:val="0"/>
        <w:autoSpaceDN w:val="0"/>
        <w:adjustRightInd w:val="0"/>
        <w:ind w:left="-851"/>
        <w:jc w:val="both"/>
        <w:rPr>
          <w:rFonts w:ascii="Arial" w:hAnsi="Arial" w:cs="Arial"/>
          <w:bCs/>
          <w:iCs/>
          <w:color w:val="005069"/>
          <w:sz w:val="20"/>
          <w:szCs w:val="20"/>
          <w:lang w:val="en-IE"/>
        </w:rPr>
      </w:pPr>
      <w:r w:rsidRPr="0038687C">
        <w:rPr>
          <w:rFonts w:ascii="Arial" w:hAnsi="Arial" w:cs="Arial"/>
          <w:bCs/>
          <w:iCs/>
          <w:color w:val="005069"/>
          <w:sz w:val="20"/>
          <w:szCs w:val="20"/>
          <w:lang w:val="en-IE"/>
        </w:rPr>
        <w:t>Applicants should be aware that under the Freedom of Information Act 2014 and the European Communities (Access to Information on the Environment) Regulations 2007 to 2018, information provided by them to the MARA may be liable to be disclosed.</w:t>
      </w:r>
    </w:p>
    <w:p w:rsidR="00D65066" w:rsidRPr="0038687C" w:rsidRDefault="00D65066" w:rsidP="00D65066">
      <w:pPr>
        <w:autoSpaceDE w:val="0"/>
        <w:autoSpaceDN w:val="0"/>
        <w:adjustRightInd w:val="0"/>
        <w:ind w:left="-851"/>
        <w:jc w:val="both"/>
        <w:rPr>
          <w:rFonts w:ascii="Arial" w:hAnsi="Arial" w:cs="Arial"/>
          <w:bCs/>
          <w:iCs/>
          <w:color w:val="005069"/>
          <w:sz w:val="20"/>
          <w:szCs w:val="20"/>
          <w:lang w:val="en-IE"/>
        </w:rPr>
      </w:pPr>
    </w:p>
    <w:p w:rsidR="00D65066" w:rsidRPr="0038687C" w:rsidRDefault="00D65066" w:rsidP="00D65066">
      <w:pPr>
        <w:autoSpaceDE w:val="0"/>
        <w:autoSpaceDN w:val="0"/>
        <w:adjustRightInd w:val="0"/>
        <w:ind w:left="-851"/>
        <w:jc w:val="both"/>
        <w:rPr>
          <w:rFonts w:ascii="Arial" w:hAnsi="Arial" w:cs="Arial"/>
          <w:bCs/>
          <w:iCs/>
          <w:color w:val="005069"/>
          <w:sz w:val="20"/>
          <w:szCs w:val="20"/>
          <w:lang w:val="en-IE"/>
        </w:rPr>
      </w:pPr>
      <w:r w:rsidRPr="0038687C">
        <w:rPr>
          <w:rFonts w:ascii="Arial" w:hAnsi="Arial" w:cs="Arial"/>
          <w:bCs/>
          <w:iCs/>
          <w:color w:val="005069"/>
          <w:sz w:val="20"/>
          <w:szCs w:val="20"/>
          <w:lang w:val="en-IE"/>
        </w:rPr>
        <w:t>Applicants are asked to consider if any of the information supplied by them in their application should not be disclosed and clearly identify the specific sections of their application containing such information, specifying the reasons for its confidentiality/sensitivity. The MARA will consult with applicants about this information before making a decision on any Freedom of Information/Access to Information on the Environment request received.</w:t>
      </w:r>
    </w:p>
    <w:p w:rsidR="00D65066" w:rsidRPr="0038687C" w:rsidRDefault="00D65066" w:rsidP="00D65066">
      <w:pPr>
        <w:autoSpaceDE w:val="0"/>
        <w:autoSpaceDN w:val="0"/>
        <w:adjustRightInd w:val="0"/>
        <w:ind w:left="-851"/>
        <w:jc w:val="both"/>
        <w:rPr>
          <w:rFonts w:ascii="Arial" w:hAnsi="Arial" w:cs="Arial"/>
          <w:b/>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Default="00D65066" w:rsidP="00D65066">
      <w:pPr>
        <w:autoSpaceDE w:val="0"/>
        <w:autoSpaceDN w:val="0"/>
        <w:adjustRightInd w:val="0"/>
        <w:ind w:left="-851"/>
        <w:jc w:val="both"/>
        <w:rPr>
          <w:rFonts w:ascii="Arial" w:hAnsi="Arial" w:cs="Arial"/>
          <w:bCs/>
          <w:color w:val="005069"/>
          <w:sz w:val="20"/>
          <w:szCs w:val="20"/>
        </w:rPr>
      </w:pPr>
    </w:p>
    <w:p w:rsidR="00D65066" w:rsidRPr="00703C8A" w:rsidRDefault="00D65066" w:rsidP="00D65066">
      <w:pPr>
        <w:autoSpaceDE w:val="0"/>
        <w:autoSpaceDN w:val="0"/>
        <w:adjustRightInd w:val="0"/>
        <w:ind w:left="-851"/>
        <w:jc w:val="both"/>
        <w:rPr>
          <w:rFonts w:ascii="Arial" w:hAnsi="Arial" w:cs="Arial"/>
          <w:bCs/>
          <w:color w:val="005069"/>
          <w:sz w:val="20"/>
          <w:szCs w:val="20"/>
        </w:rPr>
      </w:pPr>
    </w:p>
    <w:p w:rsidR="00D65066" w:rsidRPr="005135A1" w:rsidRDefault="00D65066" w:rsidP="00D65066">
      <w:pPr>
        <w:rPr>
          <w:rFonts w:ascii="Verdana" w:hAnsi="Verdana"/>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80"/>
        <w:gridCol w:w="7200"/>
      </w:tblGrid>
      <w:tr w:rsidR="00D65066" w:rsidRPr="00703C8A" w:rsidTr="00E84802">
        <w:tc>
          <w:tcPr>
            <w:tcW w:w="10080" w:type="dxa"/>
            <w:gridSpan w:val="2"/>
            <w:shd w:val="clear" w:color="auto" w:fill="E2EFD9"/>
          </w:tcPr>
          <w:p w:rsidR="00D65066" w:rsidRPr="00703C8A" w:rsidRDefault="00D65066" w:rsidP="00E84802">
            <w:pPr>
              <w:jc w:val="center"/>
              <w:rPr>
                <w:rFonts w:ascii="Arial" w:hAnsi="Arial" w:cs="Arial"/>
                <w:b/>
                <w:bCs/>
                <w:color w:val="005069"/>
              </w:rPr>
            </w:pPr>
            <w:r w:rsidRPr="00703C8A">
              <w:rPr>
                <w:rFonts w:ascii="Arial" w:hAnsi="Arial" w:cs="Arial"/>
                <w:b/>
                <w:bCs/>
                <w:color w:val="005069"/>
              </w:rPr>
              <w:lastRenderedPageBreak/>
              <w:t>Applicants Contact Details</w:t>
            </w:r>
          </w:p>
        </w:tc>
      </w:tr>
      <w:tr w:rsidR="00D65066" w:rsidRPr="00703C8A" w:rsidTr="00E84802">
        <w:trPr>
          <w:trHeight w:val="272"/>
        </w:trPr>
        <w:tc>
          <w:tcPr>
            <w:tcW w:w="2880" w:type="dxa"/>
            <w:shd w:val="clear" w:color="auto" w:fill="auto"/>
          </w:tcPr>
          <w:p w:rsidR="00D65066" w:rsidRPr="00E338FE" w:rsidRDefault="00D65066" w:rsidP="00E84802">
            <w:pPr>
              <w:pStyle w:val="ListParagraph"/>
              <w:ind w:left="0"/>
              <w:rPr>
                <w:rFonts w:ascii="Arial" w:hAnsi="Arial" w:cs="Arial"/>
                <w:b/>
                <w:color w:val="005069"/>
                <w:sz w:val="18"/>
                <w:szCs w:val="18"/>
              </w:rPr>
            </w:pPr>
            <w:r w:rsidRPr="00E338FE">
              <w:rPr>
                <w:rFonts w:ascii="Arial" w:hAnsi="Arial" w:cs="Arial"/>
                <w:b/>
                <w:color w:val="005069"/>
                <w:sz w:val="18"/>
                <w:szCs w:val="18"/>
              </w:rPr>
              <w:t>Name of Applicant (not Agent)</w:t>
            </w:r>
          </w:p>
        </w:tc>
        <w:tc>
          <w:tcPr>
            <w:tcW w:w="7200" w:type="dxa"/>
            <w:shd w:val="clear" w:color="auto" w:fill="auto"/>
          </w:tcPr>
          <w:p w:rsidR="00D65066" w:rsidRPr="00E338FE" w:rsidRDefault="00D65066" w:rsidP="00E84802">
            <w:pPr>
              <w:rPr>
                <w:rFonts w:ascii="Arial" w:hAnsi="Arial" w:cs="Arial"/>
                <w:color w:val="005069"/>
                <w:sz w:val="18"/>
                <w:szCs w:val="18"/>
              </w:rPr>
            </w:pPr>
          </w:p>
          <w:p w:rsidR="00D65066" w:rsidRPr="00E338FE" w:rsidRDefault="00D65066" w:rsidP="00E84802">
            <w:pPr>
              <w:rPr>
                <w:rFonts w:ascii="Arial" w:hAnsi="Arial" w:cs="Arial"/>
                <w:color w:val="005069"/>
                <w:sz w:val="18"/>
                <w:szCs w:val="18"/>
              </w:rPr>
            </w:pPr>
          </w:p>
        </w:tc>
      </w:tr>
      <w:tr w:rsidR="00D65066" w:rsidRPr="00703C8A" w:rsidTr="00E84802">
        <w:trPr>
          <w:trHeight w:val="272"/>
        </w:trPr>
        <w:tc>
          <w:tcPr>
            <w:tcW w:w="2880" w:type="dxa"/>
            <w:shd w:val="clear" w:color="auto" w:fill="auto"/>
          </w:tcPr>
          <w:p w:rsidR="00D65066" w:rsidRPr="00E338FE" w:rsidRDefault="00D65066" w:rsidP="00E84802">
            <w:pPr>
              <w:rPr>
                <w:rFonts w:ascii="Arial" w:hAnsi="Arial" w:cs="Arial"/>
                <w:b/>
                <w:color w:val="005069"/>
                <w:sz w:val="18"/>
                <w:szCs w:val="18"/>
              </w:rPr>
            </w:pPr>
            <w:r w:rsidRPr="00E338FE">
              <w:rPr>
                <w:rFonts w:ascii="Arial" w:hAnsi="Arial" w:cs="Arial"/>
                <w:b/>
                <w:color w:val="005069"/>
                <w:sz w:val="18"/>
                <w:szCs w:val="18"/>
              </w:rPr>
              <w:t>Company/Organisation (if applicable)</w:t>
            </w:r>
          </w:p>
        </w:tc>
        <w:tc>
          <w:tcPr>
            <w:tcW w:w="7200" w:type="dxa"/>
            <w:shd w:val="clear" w:color="auto" w:fill="auto"/>
          </w:tcPr>
          <w:p w:rsidR="00D65066" w:rsidRPr="00E338FE" w:rsidRDefault="00D65066" w:rsidP="00E84802">
            <w:pPr>
              <w:rPr>
                <w:rFonts w:ascii="Arial" w:hAnsi="Arial" w:cs="Arial"/>
                <w:color w:val="005069"/>
                <w:sz w:val="18"/>
                <w:szCs w:val="18"/>
              </w:rPr>
            </w:pPr>
          </w:p>
          <w:p w:rsidR="00D65066" w:rsidRPr="00E338FE" w:rsidRDefault="00D65066" w:rsidP="00E84802">
            <w:pPr>
              <w:rPr>
                <w:rFonts w:ascii="Arial" w:hAnsi="Arial" w:cs="Arial"/>
                <w:color w:val="005069"/>
                <w:sz w:val="18"/>
                <w:szCs w:val="18"/>
              </w:rPr>
            </w:pPr>
          </w:p>
        </w:tc>
      </w:tr>
      <w:tr w:rsidR="00D65066" w:rsidRPr="00703C8A" w:rsidTr="00E84802">
        <w:trPr>
          <w:trHeight w:val="272"/>
        </w:trPr>
        <w:tc>
          <w:tcPr>
            <w:tcW w:w="2880" w:type="dxa"/>
            <w:shd w:val="clear" w:color="auto" w:fill="auto"/>
          </w:tcPr>
          <w:p w:rsidR="00D65066" w:rsidRPr="00E338FE" w:rsidRDefault="00D65066" w:rsidP="00E84802">
            <w:pPr>
              <w:pStyle w:val="ListParagraph"/>
              <w:ind w:left="0"/>
              <w:rPr>
                <w:rFonts w:ascii="Arial" w:hAnsi="Arial" w:cs="Arial"/>
                <w:b/>
                <w:color w:val="005069"/>
                <w:sz w:val="18"/>
                <w:szCs w:val="18"/>
              </w:rPr>
            </w:pPr>
            <w:r w:rsidRPr="00E338FE">
              <w:rPr>
                <w:rFonts w:ascii="Arial" w:hAnsi="Arial" w:cs="Arial"/>
                <w:b/>
                <w:color w:val="005069"/>
                <w:sz w:val="18"/>
                <w:szCs w:val="18"/>
              </w:rPr>
              <w:t>Address/Company Address</w:t>
            </w:r>
          </w:p>
        </w:tc>
        <w:tc>
          <w:tcPr>
            <w:tcW w:w="7200" w:type="dxa"/>
            <w:shd w:val="clear" w:color="auto" w:fill="auto"/>
          </w:tcPr>
          <w:p w:rsidR="00D65066" w:rsidRPr="00E338FE" w:rsidRDefault="00D65066" w:rsidP="00E84802">
            <w:pPr>
              <w:rPr>
                <w:rFonts w:ascii="Arial" w:hAnsi="Arial" w:cs="Arial"/>
                <w:color w:val="005069"/>
                <w:sz w:val="18"/>
                <w:szCs w:val="18"/>
              </w:rPr>
            </w:pPr>
          </w:p>
        </w:tc>
      </w:tr>
      <w:tr w:rsidR="00D65066" w:rsidRPr="00703C8A" w:rsidTr="00E84802">
        <w:trPr>
          <w:trHeight w:val="328"/>
        </w:trPr>
        <w:tc>
          <w:tcPr>
            <w:tcW w:w="2880" w:type="dxa"/>
            <w:shd w:val="clear" w:color="auto" w:fill="auto"/>
          </w:tcPr>
          <w:p w:rsidR="00D65066" w:rsidRPr="00E338FE" w:rsidRDefault="00D65066" w:rsidP="00E84802">
            <w:pPr>
              <w:pStyle w:val="ListParagraph"/>
              <w:ind w:left="0"/>
              <w:rPr>
                <w:rFonts w:ascii="Arial" w:hAnsi="Arial" w:cs="Arial"/>
                <w:b/>
                <w:color w:val="005069"/>
                <w:sz w:val="18"/>
                <w:szCs w:val="18"/>
              </w:rPr>
            </w:pPr>
            <w:proofErr w:type="spellStart"/>
            <w:r w:rsidRPr="00E338FE">
              <w:rPr>
                <w:rFonts w:ascii="Arial" w:hAnsi="Arial" w:cs="Arial"/>
                <w:b/>
                <w:color w:val="005069"/>
                <w:sz w:val="18"/>
                <w:szCs w:val="18"/>
              </w:rPr>
              <w:t>Eircode</w:t>
            </w:r>
            <w:proofErr w:type="spellEnd"/>
          </w:p>
        </w:tc>
        <w:tc>
          <w:tcPr>
            <w:tcW w:w="7200" w:type="dxa"/>
            <w:shd w:val="clear" w:color="auto" w:fill="auto"/>
          </w:tcPr>
          <w:p w:rsidR="00D65066" w:rsidRPr="00E338FE" w:rsidRDefault="00D65066" w:rsidP="00E84802">
            <w:pPr>
              <w:rPr>
                <w:rFonts w:ascii="Arial" w:hAnsi="Arial" w:cs="Arial"/>
                <w:color w:val="005069"/>
                <w:sz w:val="18"/>
                <w:szCs w:val="18"/>
              </w:rPr>
            </w:pPr>
          </w:p>
          <w:p w:rsidR="00D65066" w:rsidRPr="00E338FE" w:rsidRDefault="00D65066" w:rsidP="00E84802">
            <w:pPr>
              <w:rPr>
                <w:rFonts w:ascii="Arial" w:hAnsi="Arial" w:cs="Arial"/>
                <w:color w:val="005069"/>
                <w:sz w:val="18"/>
                <w:szCs w:val="18"/>
              </w:rPr>
            </w:pPr>
          </w:p>
        </w:tc>
      </w:tr>
      <w:tr w:rsidR="00D65066" w:rsidRPr="00703C8A" w:rsidTr="00E84802">
        <w:trPr>
          <w:trHeight w:val="272"/>
        </w:trPr>
        <w:tc>
          <w:tcPr>
            <w:tcW w:w="2880" w:type="dxa"/>
            <w:shd w:val="clear" w:color="auto" w:fill="auto"/>
          </w:tcPr>
          <w:p w:rsidR="00D65066" w:rsidRPr="00E338FE" w:rsidRDefault="00D65066" w:rsidP="00E84802">
            <w:pPr>
              <w:pStyle w:val="ListParagraph"/>
              <w:ind w:left="0"/>
              <w:rPr>
                <w:rFonts w:ascii="Arial" w:hAnsi="Arial" w:cs="Arial"/>
                <w:b/>
                <w:color w:val="005069"/>
                <w:sz w:val="18"/>
                <w:szCs w:val="18"/>
              </w:rPr>
            </w:pPr>
            <w:r w:rsidRPr="00E338FE">
              <w:rPr>
                <w:rFonts w:ascii="Arial" w:hAnsi="Arial" w:cs="Arial"/>
                <w:b/>
                <w:color w:val="005069"/>
                <w:sz w:val="18"/>
                <w:szCs w:val="18"/>
              </w:rPr>
              <w:t>Contact Name within Company/Organisation</w:t>
            </w:r>
          </w:p>
        </w:tc>
        <w:tc>
          <w:tcPr>
            <w:tcW w:w="7200" w:type="dxa"/>
            <w:shd w:val="clear" w:color="auto" w:fill="auto"/>
          </w:tcPr>
          <w:p w:rsidR="00D65066" w:rsidRPr="00E338FE" w:rsidRDefault="00D65066" w:rsidP="00E84802">
            <w:pPr>
              <w:rPr>
                <w:rFonts w:ascii="Arial" w:hAnsi="Arial" w:cs="Arial"/>
                <w:color w:val="005069"/>
                <w:sz w:val="18"/>
                <w:szCs w:val="18"/>
              </w:rPr>
            </w:pPr>
          </w:p>
          <w:p w:rsidR="00D65066" w:rsidRPr="00E338FE" w:rsidRDefault="00D65066" w:rsidP="00E84802">
            <w:pPr>
              <w:rPr>
                <w:rFonts w:ascii="Arial" w:hAnsi="Arial" w:cs="Arial"/>
                <w:color w:val="005069"/>
                <w:sz w:val="18"/>
                <w:szCs w:val="18"/>
              </w:rPr>
            </w:pPr>
          </w:p>
        </w:tc>
      </w:tr>
      <w:tr w:rsidR="00D65066" w:rsidRPr="00703C8A" w:rsidTr="00E84802">
        <w:trPr>
          <w:trHeight w:val="272"/>
        </w:trPr>
        <w:tc>
          <w:tcPr>
            <w:tcW w:w="2880" w:type="dxa"/>
            <w:shd w:val="clear" w:color="auto" w:fill="auto"/>
          </w:tcPr>
          <w:p w:rsidR="00D65066" w:rsidRPr="00E338FE" w:rsidRDefault="00D65066" w:rsidP="00E84802">
            <w:pPr>
              <w:pStyle w:val="ListParagraph"/>
              <w:ind w:left="0"/>
              <w:rPr>
                <w:rFonts w:ascii="Arial" w:hAnsi="Arial" w:cs="Arial"/>
                <w:b/>
                <w:color w:val="005069"/>
                <w:sz w:val="18"/>
                <w:szCs w:val="18"/>
              </w:rPr>
            </w:pPr>
            <w:r w:rsidRPr="00E338FE">
              <w:rPr>
                <w:rFonts w:ascii="Arial" w:hAnsi="Arial" w:cs="Arial"/>
                <w:b/>
                <w:color w:val="005069"/>
                <w:sz w:val="18"/>
                <w:szCs w:val="18"/>
              </w:rPr>
              <w:t>Contact Phone No.</w:t>
            </w:r>
          </w:p>
        </w:tc>
        <w:tc>
          <w:tcPr>
            <w:tcW w:w="7200" w:type="dxa"/>
            <w:shd w:val="clear" w:color="auto" w:fill="auto"/>
          </w:tcPr>
          <w:p w:rsidR="00D65066" w:rsidRPr="00E338FE" w:rsidRDefault="00D65066" w:rsidP="00E84802">
            <w:pPr>
              <w:rPr>
                <w:rFonts w:ascii="Arial" w:hAnsi="Arial" w:cs="Arial"/>
                <w:color w:val="005069"/>
                <w:sz w:val="18"/>
                <w:szCs w:val="18"/>
              </w:rPr>
            </w:pPr>
          </w:p>
          <w:p w:rsidR="00D65066" w:rsidRPr="00E338FE" w:rsidRDefault="00D65066" w:rsidP="00E84802">
            <w:pPr>
              <w:rPr>
                <w:rFonts w:ascii="Arial" w:hAnsi="Arial" w:cs="Arial"/>
                <w:color w:val="005069"/>
                <w:sz w:val="18"/>
                <w:szCs w:val="18"/>
              </w:rPr>
            </w:pPr>
          </w:p>
        </w:tc>
      </w:tr>
      <w:tr w:rsidR="00D65066" w:rsidRPr="00703C8A" w:rsidTr="00E84802">
        <w:trPr>
          <w:trHeight w:val="272"/>
        </w:trPr>
        <w:tc>
          <w:tcPr>
            <w:tcW w:w="2880" w:type="dxa"/>
            <w:shd w:val="clear" w:color="auto" w:fill="auto"/>
          </w:tcPr>
          <w:p w:rsidR="00D65066" w:rsidRPr="00E338FE" w:rsidRDefault="00D65066" w:rsidP="00E84802">
            <w:pPr>
              <w:pStyle w:val="ListParagraph"/>
              <w:ind w:left="0"/>
              <w:rPr>
                <w:rFonts w:ascii="Arial" w:hAnsi="Arial" w:cs="Arial"/>
                <w:b/>
                <w:color w:val="005069"/>
                <w:sz w:val="18"/>
                <w:szCs w:val="18"/>
              </w:rPr>
            </w:pPr>
            <w:r w:rsidRPr="00E338FE">
              <w:rPr>
                <w:rFonts w:ascii="Arial" w:hAnsi="Arial" w:cs="Arial"/>
                <w:b/>
                <w:color w:val="005069"/>
                <w:sz w:val="18"/>
                <w:szCs w:val="18"/>
              </w:rPr>
              <w:t>Contact Email Address</w:t>
            </w:r>
          </w:p>
        </w:tc>
        <w:tc>
          <w:tcPr>
            <w:tcW w:w="7200" w:type="dxa"/>
            <w:shd w:val="clear" w:color="auto" w:fill="auto"/>
          </w:tcPr>
          <w:p w:rsidR="00D65066" w:rsidRPr="00E338FE" w:rsidRDefault="00D65066" w:rsidP="00E84802">
            <w:pPr>
              <w:rPr>
                <w:rFonts w:ascii="Arial" w:hAnsi="Arial" w:cs="Arial"/>
                <w:color w:val="005069"/>
                <w:sz w:val="18"/>
                <w:szCs w:val="18"/>
              </w:rPr>
            </w:pPr>
          </w:p>
        </w:tc>
      </w:tr>
      <w:tr w:rsidR="00D65066" w:rsidRPr="00703C8A" w:rsidTr="00E84802">
        <w:trPr>
          <w:trHeight w:val="272"/>
        </w:trPr>
        <w:tc>
          <w:tcPr>
            <w:tcW w:w="2880" w:type="dxa"/>
            <w:shd w:val="clear" w:color="auto" w:fill="auto"/>
          </w:tcPr>
          <w:p w:rsidR="00D65066" w:rsidRPr="00E338FE" w:rsidRDefault="00D65066" w:rsidP="00E84802">
            <w:pPr>
              <w:pStyle w:val="ListParagraph"/>
              <w:ind w:left="0"/>
              <w:rPr>
                <w:rFonts w:ascii="Arial" w:hAnsi="Arial" w:cs="Arial"/>
                <w:b/>
                <w:color w:val="005069"/>
                <w:sz w:val="18"/>
                <w:szCs w:val="18"/>
              </w:rPr>
            </w:pPr>
            <w:r w:rsidRPr="00E338FE">
              <w:rPr>
                <w:rFonts w:ascii="Arial" w:hAnsi="Arial" w:cs="Arial"/>
                <w:b/>
                <w:color w:val="005069"/>
                <w:sz w:val="18"/>
                <w:szCs w:val="18"/>
              </w:rPr>
              <w:t>Project Partners</w:t>
            </w:r>
          </w:p>
        </w:tc>
        <w:tc>
          <w:tcPr>
            <w:tcW w:w="7200" w:type="dxa"/>
            <w:shd w:val="clear" w:color="auto" w:fill="auto"/>
          </w:tcPr>
          <w:p w:rsidR="00D65066" w:rsidRPr="00E338FE" w:rsidRDefault="00D65066" w:rsidP="00E84802">
            <w:pPr>
              <w:rPr>
                <w:rFonts w:ascii="Arial" w:hAnsi="Arial" w:cs="Arial"/>
                <w:color w:val="005069"/>
                <w:sz w:val="18"/>
                <w:szCs w:val="18"/>
              </w:rPr>
            </w:pPr>
          </w:p>
        </w:tc>
      </w:tr>
      <w:tr w:rsidR="00D65066" w:rsidRPr="00703C8A" w:rsidTr="00E84802">
        <w:trPr>
          <w:trHeight w:val="272"/>
        </w:trPr>
        <w:tc>
          <w:tcPr>
            <w:tcW w:w="2880" w:type="dxa"/>
            <w:shd w:val="clear" w:color="auto" w:fill="auto"/>
          </w:tcPr>
          <w:p w:rsidR="00D65066" w:rsidRPr="00E338FE" w:rsidRDefault="00D65066" w:rsidP="00E84802">
            <w:pPr>
              <w:pStyle w:val="ListParagraph"/>
              <w:ind w:left="0"/>
              <w:rPr>
                <w:rFonts w:ascii="Arial" w:hAnsi="Arial" w:cs="Arial"/>
                <w:b/>
                <w:color w:val="005069"/>
                <w:sz w:val="18"/>
                <w:szCs w:val="18"/>
              </w:rPr>
            </w:pPr>
            <w:r w:rsidRPr="00E338FE">
              <w:rPr>
                <w:rFonts w:ascii="Arial" w:hAnsi="Arial" w:cs="Arial"/>
                <w:b/>
                <w:color w:val="005069"/>
                <w:sz w:val="18"/>
                <w:szCs w:val="18"/>
              </w:rPr>
              <w:t xml:space="preserve">Date of Request </w:t>
            </w:r>
          </w:p>
        </w:tc>
        <w:tc>
          <w:tcPr>
            <w:tcW w:w="7200" w:type="dxa"/>
            <w:shd w:val="clear" w:color="auto" w:fill="auto"/>
          </w:tcPr>
          <w:p w:rsidR="00D65066" w:rsidRPr="00E338FE" w:rsidRDefault="00D65066" w:rsidP="00E84802">
            <w:pPr>
              <w:rPr>
                <w:rFonts w:ascii="Arial" w:hAnsi="Arial" w:cs="Arial"/>
                <w:color w:val="005069"/>
                <w:sz w:val="18"/>
                <w:szCs w:val="18"/>
              </w:rPr>
            </w:pPr>
          </w:p>
        </w:tc>
      </w:tr>
    </w:tbl>
    <w:p w:rsidR="00D65066" w:rsidRDefault="00D65066" w:rsidP="00D65066">
      <w:pPr>
        <w:rPr>
          <w:rFonts w:ascii="Verdana" w:hAnsi="Verdana"/>
        </w:rPr>
      </w:pPr>
    </w:p>
    <w:p w:rsidR="00D65066" w:rsidRDefault="00D65066" w:rsidP="00D65066">
      <w:pPr>
        <w:rPr>
          <w:rFonts w:ascii="Verdana" w:hAnsi="Verdana"/>
        </w:rPr>
      </w:pPr>
    </w:p>
    <w:p w:rsidR="00D65066" w:rsidRPr="005135A1" w:rsidRDefault="00D65066" w:rsidP="00D65066">
      <w:pPr>
        <w:rPr>
          <w:rFonts w:ascii="Verdana" w:hAnsi="Verdana"/>
        </w:rPr>
      </w:pPr>
    </w:p>
    <w:p w:rsidR="00D65066" w:rsidRPr="005135A1" w:rsidRDefault="00D65066" w:rsidP="00D65066">
      <w:pPr>
        <w:rPr>
          <w:rFonts w:ascii="Verdana" w:hAnsi="Verdana"/>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80"/>
        <w:gridCol w:w="7200"/>
      </w:tblGrid>
      <w:tr w:rsidR="00D65066" w:rsidRPr="00703C8A" w:rsidTr="00E84802">
        <w:tc>
          <w:tcPr>
            <w:tcW w:w="10080" w:type="dxa"/>
            <w:gridSpan w:val="2"/>
            <w:shd w:val="clear" w:color="auto" w:fill="FFF2CC"/>
          </w:tcPr>
          <w:p w:rsidR="00D65066" w:rsidRPr="00703C8A" w:rsidRDefault="00D65066" w:rsidP="00E84802">
            <w:pPr>
              <w:jc w:val="center"/>
              <w:rPr>
                <w:rFonts w:ascii="Arial" w:hAnsi="Arial" w:cs="Arial"/>
                <w:b/>
                <w:bCs/>
                <w:color w:val="005069"/>
              </w:rPr>
            </w:pPr>
            <w:r w:rsidRPr="00703C8A">
              <w:rPr>
                <w:rFonts w:ascii="Arial" w:hAnsi="Arial" w:cs="Arial"/>
                <w:b/>
                <w:bCs/>
                <w:color w:val="005069"/>
              </w:rPr>
              <w:t>Site location details</w:t>
            </w:r>
          </w:p>
        </w:tc>
      </w:tr>
      <w:tr w:rsidR="00D65066" w:rsidRPr="00703C8A" w:rsidTr="00E84802">
        <w:tc>
          <w:tcPr>
            <w:tcW w:w="2880" w:type="dxa"/>
            <w:shd w:val="clear" w:color="auto" w:fill="auto"/>
          </w:tcPr>
          <w:p w:rsidR="00D65066" w:rsidRPr="00E338FE" w:rsidRDefault="00D65066" w:rsidP="00E84802">
            <w:pPr>
              <w:rPr>
                <w:rFonts w:ascii="Arial" w:hAnsi="Arial" w:cs="Arial"/>
                <w:b/>
                <w:color w:val="005069"/>
                <w:sz w:val="18"/>
                <w:szCs w:val="18"/>
              </w:rPr>
            </w:pPr>
            <w:r w:rsidRPr="00E338FE">
              <w:rPr>
                <w:rFonts w:ascii="Arial" w:hAnsi="Arial" w:cs="Arial"/>
                <w:b/>
                <w:bCs/>
                <w:color w:val="005069"/>
                <w:sz w:val="18"/>
                <w:szCs w:val="18"/>
              </w:rPr>
              <w:t>Location, County name and nearest townland name</w:t>
            </w:r>
            <w:r w:rsidRPr="00E338FE">
              <w:rPr>
                <w:rFonts w:ascii="Arial" w:hAnsi="Arial" w:cs="Arial"/>
                <w:b/>
                <w:color w:val="005069"/>
                <w:sz w:val="18"/>
                <w:szCs w:val="18"/>
              </w:rPr>
              <w:t>:</w:t>
            </w:r>
          </w:p>
        </w:tc>
        <w:tc>
          <w:tcPr>
            <w:tcW w:w="7200" w:type="dxa"/>
            <w:shd w:val="clear" w:color="auto" w:fill="auto"/>
          </w:tcPr>
          <w:p w:rsidR="00D65066" w:rsidRPr="00C617C1" w:rsidRDefault="00D65066" w:rsidP="00E84802">
            <w:pPr>
              <w:rPr>
                <w:rFonts w:ascii="Arial" w:hAnsi="Arial" w:cs="Arial"/>
                <w:color w:val="005069"/>
                <w:sz w:val="18"/>
                <w:szCs w:val="18"/>
              </w:rPr>
            </w:pPr>
          </w:p>
          <w:p w:rsidR="00D65066" w:rsidRPr="00C617C1" w:rsidRDefault="00D65066" w:rsidP="00E84802">
            <w:pPr>
              <w:rPr>
                <w:rFonts w:ascii="Arial" w:hAnsi="Arial" w:cs="Arial"/>
                <w:color w:val="005069"/>
                <w:sz w:val="18"/>
                <w:szCs w:val="18"/>
              </w:rPr>
            </w:pPr>
          </w:p>
        </w:tc>
      </w:tr>
      <w:tr w:rsidR="00D65066" w:rsidRPr="00703C8A" w:rsidTr="00E84802">
        <w:tc>
          <w:tcPr>
            <w:tcW w:w="2880" w:type="dxa"/>
            <w:shd w:val="clear" w:color="auto" w:fill="auto"/>
          </w:tcPr>
          <w:p w:rsidR="00D65066" w:rsidRPr="00C617C1" w:rsidRDefault="00D65066" w:rsidP="00E84802">
            <w:pPr>
              <w:rPr>
                <w:rFonts w:ascii="Arial" w:hAnsi="Arial" w:cs="Arial"/>
                <w:b/>
                <w:color w:val="005069"/>
                <w:sz w:val="18"/>
                <w:szCs w:val="18"/>
              </w:rPr>
            </w:pPr>
            <w:r w:rsidRPr="00C617C1">
              <w:rPr>
                <w:rFonts w:ascii="Arial" w:hAnsi="Arial" w:cs="Arial"/>
                <w:b/>
                <w:bCs/>
                <w:color w:val="005069"/>
                <w:sz w:val="18"/>
                <w:szCs w:val="18"/>
              </w:rPr>
              <w:t>Size of the Maritime Area (</w:t>
            </w:r>
            <w:r>
              <w:rPr>
                <w:rFonts w:ascii="Arial" w:hAnsi="Arial" w:cs="Arial"/>
                <w:b/>
                <w:bCs/>
                <w:color w:val="005069"/>
                <w:sz w:val="18"/>
                <w:szCs w:val="18"/>
              </w:rPr>
              <w:t>M</w:t>
            </w:r>
            <w:r>
              <w:rPr>
                <w:rFonts w:ascii="Arial" w:hAnsi="Arial" w:cs="Arial"/>
                <w:b/>
                <w:bCs/>
                <w:color w:val="005069"/>
                <w:sz w:val="18"/>
                <w:szCs w:val="18"/>
                <w:vertAlign w:val="superscript"/>
              </w:rPr>
              <w:t>2</w:t>
            </w:r>
            <w:r>
              <w:rPr>
                <w:rFonts w:ascii="Arial" w:hAnsi="Arial" w:cs="Arial"/>
                <w:b/>
                <w:bCs/>
                <w:color w:val="005069"/>
                <w:sz w:val="18"/>
                <w:szCs w:val="18"/>
              </w:rPr>
              <w:t xml:space="preserve">, </w:t>
            </w:r>
            <w:r w:rsidRPr="00C617C1">
              <w:rPr>
                <w:rFonts w:ascii="Arial" w:hAnsi="Arial" w:cs="Arial"/>
                <w:b/>
                <w:bCs/>
                <w:color w:val="005069"/>
                <w:sz w:val="18"/>
                <w:szCs w:val="18"/>
              </w:rPr>
              <w:t>Ha</w:t>
            </w:r>
            <w:r w:rsidRPr="00C617C1">
              <w:rPr>
                <w:rFonts w:ascii="Arial" w:hAnsi="Arial" w:cs="Arial"/>
                <w:b/>
                <w:bCs/>
                <w:color w:val="005069"/>
                <w:sz w:val="18"/>
                <w:szCs w:val="18"/>
                <w:vertAlign w:val="superscript"/>
              </w:rPr>
              <w:t>2</w:t>
            </w:r>
            <w:r>
              <w:rPr>
                <w:rFonts w:ascii="Arial" w:hAnsi="Arial" w:cs="Arial"/>
                <w:b/>
                <w:bCs/>
                <w:color w:val="005069"/>
                <w:sz w:val="18"/>
                <w:szCs w:val="18"/>
              </w:rPr>
              <w:t xml:space="preserve"> or </w:t>
            </w:r>
            <w:r w:rsidRPr="00C617C1">
              <w:rPr>
                <w:rFonts w:ascii="Arial" w:hAnsi="Arial" w:cs="Arial"/>
                <w:b/>
                <w:bCs/>
                <w:color w:val="005069"/>
                <w:sz w:val="18"/>
                <w:szCs w:val="18"/>
              </w:rPr>
              <w:t>Km</w:t>
            </w:r>
            <w:r w:rsidRPr="00C617C1">
              <w:rPr>
                <w:rFonts w:ascii="Arial" w:hAnsi="Arial" w:cs="Arial"/>
                <w:b/>
                <w:bCs/>
                <w:color w:val="005069"/>
                <w:sz w:val="18"/>
                <w:szCs w:val="18"/>
                <w:vertAlign w:val="superscript"/>
              </w:rPr>
              <w:t>2</w:t>
            </w:r>
            <w:r w:rsidRPr="00C617C1">
              <w:rPr>
                <w:rFonts w:ascii="Arial" w:hAnsi="Arial" w:cs="Arial"/>
                <w:b/>
                <w:bCs/>
                <w:color w:val="005069"/>
                <w:sz w:val="18"/>
                <w:szCs w:val="18"/>
              </w:rPr>
              <w:t>).</w:t>
            </w:r>
          </w:p>
        </w:tc>
        <w:tc>
          <w:tcPr>
            <w:tcW w:w="7200" w:type="dxa"/>
            <w:shd w:val="clear" w:color="auto" w:fill="auto"/>
          </w:tcPr>
          <w:p w:rsidR="00D65066" w:rsidRPr="00C617C1" w:rsidRDefault="00D65066" w:rsidP="00E84802">
            <w:pPr>
              <w:rPr>
                <w:rFonts w:ascii="Arial" w:hAnsi="Arial" w:cs="Arial"/>
                <w:color w:val="005069"/>
                <w:sz w:val="18"/>
                <w:szCs w:val="18"/>
              </w:rPr>
            </w:pPr>
          </w:p>
        </w:tc>
      </w:tr>
      <w:tr w:rsidR="00D65066" w:rsidRPr="00703C8A" w:rsidTr="00E84802">
        <w:tc>
          <w:tcPr>
            <w:tcW w:w="2880" w:type="dxa"/>
            <w:shd w:val="clear" w:color="auto" w:fill="auto"/>
          </w:tcPr>
          <w:p w:rsidR="00D65066" w:rsidRPr="00C617C1" w:rsidRDefault="00D65066" w:rsidP="00E84802">
            <w:pPr>
              <w:rPr>
                <w:rFonts w:ascii="Arial" w:hAnsi="Arial" w:cs="Arial"/>
                <w:b/>
                <w:color w:val="005069"/>
                <w:sz w:val="18"/>
                <w:szCs w:val="18"/>
              </w:rPr>
            </w:pPr>
            <w:r w:rsidRPr="00C617C1">
              <w:rPr>
                <w:rFonts w:ascii="Arial" w:hAnsi="Arial" w:cs="Arial"/>
                <w:b/>
                <w:color w:val="005069"/>
                <w:sz w:val="18"/>
                <w:szCs w:val="18"/>
              </w:rPr>
              <w:t xml:space="preserve">Is the maritime area in question in </w:t>
            </w:r>
            <w:r>
              <w:rPr>
                <w:rFonts w:ascii="Arial" w:hAnsi="Arial" w:cs="Arial"/>
                <w:b/>
                <w:color w:val="005069"/>
                <w:sz w:val="18"/>
                <w:szCs w:val="18"/>
              </w:rPr>
              <w:t>private o</w:t>
            </w:r>
            <w:r w:rsidRPr="00C617C1">
              <w:rPr>
                <w:rFonts w:ascii="Arial" w:hAnsi="Arial" w:cs="Arial"/>
                <w:b/>
                <w:color w:val="005069"/>
                <w:sz w:val="18"/>
                <w:szCs w:val="18"/>
              </w:rPr>
              <w:t>wnership?</w:t>
            </w:r>
          </w:p>
        </w:tc>
        <w:tc>
          <w:tcPr>
            <w:tcW w:w="7200" w:type="dxa"/>
            <w:shd w:val="clear" w:color="auto" w:fill="auto"/>
          </w:tcPr>
          <w:p w:rsidR="00D65066" w:rsidRPr="00C617C1" w:rsidRDefault="00D65066" w:rsidP="00E84802">
            <w:pPr>
              <w:rPr>
                <w:rFonts w:ascii="Arial" w:hAnsi="Arial" w:cs="Arial"/>
                <w:color w:val="005069"/>
                <w:sz w:val="18"/>
                <w:szCs w:val="18"/>
              </w:rPr>
            </w:pPr>
          </w:p>
        </w:tc>
      </w:tr>
      <w:tr w:rsidR="00D65066" w:rsidRPr="00703C8A" w:rsidTr="00E84802">
        <w:tc>
          <w:tcPr>
            <w:tcW w:w="10080" w:type="dxa"/>
            <w:gridSpan w:val="2"/>
            <w:shd w:val="clear" w:color="auto" w:fill="auto"/>
          </w:tcPr>
          <w:p w:rsidR="00D65066" w:rsidRPr="00C617C1" w:rsidRDefault="00D65066" w:rsidP="00E84802">
            <w:pPr>
              <w:rPr>
                <w:rFonts w:ascii="Arial" w:hAnsi="Arial" w:cs="Arial"/>
                <w:b/>
                <w:color w:val="005069"/>
                <w:sz w:val="18"/>
                <w:szCs w:val="18"/>
              </w:rPr>
            </w:pPr>
            <w:r w:rsidRPr="00C617C1">
              <w:rPr>
                <w:rFonts w:ascii="Arial" w:hAnsi="Arial" w:cs="Arial"/>
                <w:b/>
                <w:color w:val="005069"/>
                <w:sz w:val="18"/>
                <w:szCs w:val="18"/>
              </w:rPr>
              <w:t>Please include a latest edition map highlighting in red the proposed area of maritime area that will be subject to the application</w:t>
            </w:r>
          </w:p>
        </w:tc>
      </w:tr>
    </w:tbl>
    <w:p w:rsidR="00D65066" w:rsidRDefault="00D65066" w:rsidP="00D65066">
      <w:pPr>
        <w:rPr>
          <w:rFonts w:ascii="Verdana" w:hAnsi="Verdana"/>
          <w:sz w:val="20"/>
          <w:szCs w:val="20"/>
        </w:rPr>
      </w:pPr>
    </w:p>
    <w:p w:rsidR="00D65066" w:rsidRDefault="00D65066" w:rsidP="00D65066">
      <w:pPr>
        <w:rPr>
          <w:rFonts w:ascii="Verdana" w:hAnsi="Verdana"/>
          <w:sz w:val="20"/>
          <w:szCs w:val="20"/>
        </w:rPr>
      </w:pPr>
      <w:r>
        <w:rPr>
          <w:rFonts w:ascii="Verdana" w:hAnsi="Verdana"/>
          <w:sz w:val="20"/>
          <w:szCs w:val="20"/>
        </w:rPr>
        <w:br w:type="page"/>
      </w:r>
    </w:p>
    <w:p w:rsidR="00D65066" w:rsidRDefault="00D65066" w:rsidP="00D65066">
      <w:pPr>
        <w:rPr>
          <w:rFonts w:ascii="Verdana" w:hAnsi="Verdana"/>
          <w:sz w:val="20"/>
          <w:szCs w:val="20"/>
        </w:rPr>
      </w:pPr>
    </w:p>
    <w:p w:rsidR="00D65066" w:rsidRDefault="00D65066" w:rsidP="00D65066">
      <w:pPr>
        <w:rPr>
          <w:rFonts w:ascii="Verdana" w:hAnsi="Verdana"/>
          <w:sz w:val="20"/>
          <w:szCs w:val="20"/>
        </w:rPr>
      </w:pPr>
    </w:p>
    <w:p w:rsidR="00D65066" w:rsidRPr="005135A1" w:rsidRDefault="00D65066" w:rsidP="00D65066">
      <w:pPr>
        <w:rPr>
          <w:rFonts w:ascii="Verdana" w:hAnsi="Verdana"/>
          <w:sz w:val="20"/>
          <w:szCs w:val="20"/>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080"/>
      </w:tblGrid>
      <w:tr w:rsidR="00D65066" w:rsidRPr="00C617C1" w:rsidTr="00E84802">
        <w:tc>
          <w:tcPr>
            <w:tcW w:w="10080" w:type="dxa"/>
            <w:shd w:val="clear" w:color="auto" w:fill="F2F2F2"/>
          </w:tcPr>
          <w:p w:rsidR="00D65066" w:rsidRPr="00C617C1" w:rsidRDefault="00D65066" w:rsidP="00E84802">
            <w:pPr>
              <w:jc w:val="center"/>
              <w:rPr>
                <w:rFonts w:ascii="Arial" w:hAnsi="Arial" w:cs="Arial"/>
                <w:b/>
                <w:bCs/>
                <w:color w:val="005069"/>
              </w:rPr>
            </w:pPr>
            <w:r w:rsidRPr="00C617C1">
              <w:rPr>
                <w:rFonts w:ascii="Arial" w:hAnsi="Arial" w:cs="Arial"/>
                <w:b/>
                <w:bCs/>
                <w:color w:val="005069"/>
              </w:rPr>
              <w:t>Proposal Details</w:t>
            </w:r>
          </w:p>
        </w:tc>
      </w:tr>
      <w:tr w:rsidR="00D65066" w:rsidRPr="00C617C1" w:rsidTr="00E84802">
        <w:tc>
          <w:tcPr>
            <w:tcW w:w="10080" w:type="dxa"/>
            <w:shd w:val="clear" w:color="auto" w:fill="auto"/>
          </w:tcPr>
          <w:p w:rsidR="00D65066" w:rsidRPr="00C617C1" w:rsidRDefault="00D65066" w:rsidP="00E84802">
            <w:pPr>
              <w:rPr>
                <w:rFonts w:ascii="Arial" w:hAnsi="Arial" w:cs="Arial"/>
                <w:b/>
                <w:color w:val="005069"/>
                <w:sz w:val="20"/>
                <w:szCs w:val="20"/>
              </w:rPr>
            </w:pPr>
            <w:r w:rsidRPr="00C617C1">
              <w:rPr>
                <w:rFonts w:ascii="Arial" w:hAnsi="Arial" w:cs="Arial"/>
                <w:b/>
                <w:color w:val="005069"/>
                <w:sz w:val="20"/>
                <w:szCs w:val="20"/>
              </w:rPr>
              <w:t>I</w:t>
            </w:r>
            <w:r>
              <w:rPr>
                <w:rFonts w:ascii="Arial" w:hAnsi="Arial" w:cs="Arial"/>
                <w:b/>
                <w:color w:val="005069"/>
                <w:sz w:val="20"/>
                <w:szCs w:val="20"/>
              </w:rPr>
              <w:t>s</w:t>
            </w:r>
            <w:r w:rsidRPr="00C617C1">
              <w:rPr>
                <w:rFonts w:ascii="Arial" w:hAnsi="Arial" w:cs="Arial"/>
                <w:b/>
                <w:color w:val="005069"/>
                <w:sz w:val="20"/>
                <w:szCs w:val="20"/>
              </w:rPr>
              <w:t xml:space="preserve"> the proposed activity primarily fisheries/aquaculture related</w:t>
            </w:r>
            <w:r w:rsidRPr="00F97923">
              <w:rPr>
                <w:rFonts w:ascii="Arial" w:hAnsi="Arial" w:cs="Arial"/>
                <w:b/>
                <w:color w:val="005069"/>
                <w:sz w:val="20"/>
                <w:szCs w:val="20"/>
                <w:vertAlign w:val="superscript"/>
              </w:rPr>
              <w:t>1</w:t>
            </w:r>
            <w:r w:rsidRPr="00C617C1">
              <w:rPr>
                <w:rFonts w:ascii="Arial" w:hAnsi="Arial" w:cs="Arial"/>
                <w:b/>
                <w:color w:val="005069"/>
                <w:sz w:val="20"/>
                <w:szCs w:val="20"/>
              </w:rPr>
              <w:t xml:space="preserve">?  </w:t>
            </w: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p>
          <w:p w:rsidR="00D65066" w:rsidRPr="00C617C1" w:rsidRDefault="00D65066" w:rsidP="00E84802">
            <w:pPr>
              <w:rPr>
                <w:rFonts w:ascii="Arial" w:hAnsi="Arial" w:cs="Arial"/>
                <w:color w:val="005069"/>
                <w:sz w:val="20"/>
                <w:szCs w:val="20"/>
              </w:rPr>
            </w:pP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r w:rsidRPr="00C617C1">
              <w:rPr>
                <w:rFonts w:ascii="Arial" w:hAnsi="Arial" w:cs="Arial"/>
                <w:b/>
                <w:color w:val="005069"/>
                <w:sz w:val="20"/>
                <w:szCs w:val="20"/>
              </w:rPr>
              <w:t xml:space="preserve">Description of proposed </w:t>
            </w:r>
            <w:r>
              <w:rPr>
                <w:rFonts w:ascii="Arial" w:hAnsi="Arial" w:cs="Arial"/>
                <w:b/>
                <w:color w:val="005069"/>
                <w:sz w:val="20"/>
                <w:szCs w:val="20"/>
              </w:rPr>
              <w:t>Maritime Usage</w:t>
            </w:r>
            <w:r w:rsidRPr="00C617C1">
              <w:rPr>
                <w:rFonts w:ascii="Arial" w:hAnsi="Arial" w:cs="Arial"/>
                <w:b/>
                <w:color w:val="005069"/>
                <w:sz w:val="20"/>
                <w:szCs w:val="20"/>
              </w:rPr>
              <w:t>:</w:t>
            </w:r>
          </w:p>
        </w:tc>
      </w:tr>
      <w:tr w:rsidR="00D65066" w:rsidRPr="00C617C1" w:rsidTr="00E84802">
        <w:tc>
          <w:tcPr>
            <w:tcW w:w="10080" w:type="dxa"/>
            <w:shd w:val="clear" w:color="auto" w:fill="auto"/>
          </w:tcPr>
          <w:p w:rsidR="00D65066" w:rsidRDefault="00D65066" w:rsidP="00E84802">
            <w:pPr>
              <w:rPr>
                <w:rFonts w:ascii="Arial" w:hAnsi="Arial" w:cs="Arial"/>
                <w:color w:val="005069"/>
                <w:sz w:val="20"/>
                <w:szCs w:val="20"/>
              </w:rPr>
            </w:pPr>
          </w:p>
          <w:p w:rsidR="00D65066" w:rsidRPr="00C617C1" w:rsidRDefault="00D65066" w:rsidP="00E84802">
            <w:pPr>
              <w:rPr>
                <w:rFonts w:ascii="Arial" w:hAnsi="Arial" w:cs="Arial"/>
                <w:color w:val="005069"/>
                <w:sz w:val="20"/>
                <w:szCs w:val="20"/>
              </w:rPr>
            </w:pPr>
          </w:p>
        </w:tc>
      </w:tr>
      <w:tr w:rsidR="00D65066" w:rsidRPr="00C617C1" w:rsidTr="00E84802">
        <w:tc>
          <w:tcPr>
            <w:tcW w:w="10080" w:type="dxa"/>
            <w:shd w:val="clear" w:color="auto" w:fill="auto"/>
          </w:tcPr>
          <w:p w:rsidR="00D65066" w:rsidRPr="00C617C1" w:rsidRDefault="00D65066" w:rsidP="00E84802">
            <w:pPr>
              <w:rPr>
                <w:rFonts w:ascii="Arial" w:hAnsi="Arial" w:cs="Arial"/>
                <w:b/>
                <w:color w:val="005069"/>
                <w:sz w:val="20"/>
                <w:szCs w:val="20"/>
              </w:rPr>
            </w:pPr>
            <w:r w:rsidRPr="00BC0DA1">
              <w:rPr>
                <w:rFonts w:ascii="Arial" w:hAnsi="Arial" w:cs="Arial"/>
                <w:b/>
                <w:bCs/>
                <w:color w:val="005069"/>
                <w:sz w:val="20"/>
                <w:szCs w:val="20"/>
              </w:rPr>
              <w:t>Indicative timing of the works/activity: (</w:t>
            </w:r>
            <w:proofErr w:type="spellStart"/>
            <w:r w:rsidRPr="00BC0DA1">
              <w:rPr>
                <w:rFonts w:ascii="Arial" w:hAnsi="Arial" w:cs="Arial"/>
                <w:b/>
                <w:bCs/>
                <w:color w:val="005069"/>
                <w:sz w:val="20"/>
                <w:szCs w:val="20"/>
              </w:rPr>
              <w:t>i</w:t>
            </w:r>
            <w:proofErr w:type="spellEnd"/>
            <w:r w:rsidRPr="00BC0DA1">
              <w:rPr>
                <w:rFonts w:ascii="Arial" w:hAnsi="Arial" w:cs="Arial"/>
                <w:b/>
                <w:bCs/>
                <w:color w:val="005069"/>
                <w:sz w:val="20"/>
                <w:szCs w:val="20"/>
              </w:rPr>
              <w:t>) Start date (ii) Duration (iii) Any other information relevant to timing</w:t>
            </w:r>
            <w:r>
              <w:rPr>
                <w:rFonts w:ascii="Arial" w:hAnsi="Arial" w:cs="Arial"/>
                <w:b/>
                <w:bCs/>
                <w:color w:val="005069"/>
                <w:sz w:val="20"/>
                <w:szCs w:val="20"/>
              </w:rPr>
              <w:t>:</w:t>
            </w: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p>
          <w:p w:rsidR="00D65066" w:rsidRPr="00C617C1" w:rsidRDefault="00D65066" w:rsidP="00E84802">
            <w:pPr>
              <w:rPr>
                <w:rFonts w:ascii="Arial" w:hAnsi="Arial" w:cs="Arial"/>
                <w:color w:val="005069"/>
                <w:sz w:val="20"/>
                <w:szCs w:val="20"/>
              </w:rPr>
            </w:pPr>
          </w:p>
        </w:tc>
      </w:tr>
      <w:tr w:rsidR="00D65066" w:rsidRPr="00C617C1" w:rsidTr="00E84802">
        <w:tc>
          <w:tcPr>
            <w:tcW w:w="10080" w:type="dxa"/>
            <w:shd w:val="clear" w:color="auto" w:fill="auto"/>
          </w:tcPr>
          <w:p w:rsidR="00D65066" w:rsidRPr="00C617C1" w:rsidRDefault="00D65066" w:rsidP="00E84802">
            <w:pPr>
              <w:rPr>
                <w:rFonts w:ascii="Arial" w:hAnsi="Arial" w:cs="Arial"/>
                <w:b/>
                <w:color w:val="005069"/>
                <w:sz w:val="20"/>
                <w:szCs w:val="20"/>
              </w:rPr>
            </w:pPr>
            <w:r w:rsidRPr="00C617C1">
              <w:rPr>
                <w:rFonts w:ascii="Arial" w:hAnsi="Arial" w:cs="Arial"/>
                <w:b/>
                <w:color w:val="005069"/>
                <w:sz w:val="20"/>
                <w:szCs w:val="20"/>
              </w:rPr>
              <w:t>What other marine users or stakeholders may be affected by the proposal?</w:t>
            </w: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p>
          <w:p w:rsidR="00D65066" w:rsidRPr="00C617C1" w:rsidRDefault="00D65066" w:rsidP="00E84802">
            <w:pPr>
              <w:rPr>
                <w:rFonts w:ascii="Arial" w:hAnsi="Arial" w:cs="Arial"/>
                <w:color w:val="005069"/>
                <w:sz w:val="20"/>
                <w:szCs w:val="20"/>
              </w:rPr>
            </w:pP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r w:rsidRPr="00C617C1">
              <w:rPr>
                <w:rFonts w:ascii="Arial" w:hAnsi="Arial" w:cs="Arial"/>
                <w:b/>
                <w:color w:val="005069"/>
                <w:sz w:val="20"/>
                <w:szCs w:val="20"/>
              </w:rPr>
              <w:t>Status of planning permissions/other required consents (include ref. no</w:t>
            </w:r>
            <w:r w:rsidRPr="00C617C1">
              <w:rPr>
                <w:rFonts w:ascii="Arial" w:hAnsi="Arial" w:cs="Arial"/>
                <w:color w:val="005069"/>
                <w:sz w:val="20"/>
                <w:szCs w:val="20"/>
              </w:rPr>
              <w:t>)</w:t>
            </w: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p>
          <w:p w:rsidR="00D65066" w:rsidRPr="00C617C1" w:rsidRDefault="00D65066" w:rsidP="00E84802">
            <w:pPr>
              <w:rPr>
                <w:rFonts w:ascii="Arial" w:hAnsi="Arial" w:cs="Arial"/>
                <w:color w:val="005069"/>
                <w:sz w:val="20"/>
                <w:szCs w:val="20"/>
              </w:rPr>
            </w:pPr>
          </w:p>
        </w:tc>
      </w:tr>
      <w:tr w:rsidR="00D65066" w:rsidRPr="00C617C1" w:rsidTr="00E84802">
        <w:tc>
          <w:tcPr>
            <w:tcW w:w="10080" w:type="dxa"/>
            <w:shd w:val="clear" w:color="auto" w:fill="auto"/>
          </w:tcPr>
          <w:p w:rsidR="00D65066" w:rsidRPr="00C617C1" w:rsidRDefault="00D65066" w:rsidP="00E84802">
            <w:pPr>
              <w:rPr>
                <w:rFonts w:ascii="Arial" w:hAnsi="Arial" w:cs="Arial"/>
                <w:b/>
                <w:color w:val="005069"/>
                <w:sz w:val="20"/>
                <w:szCs w:val="20"/>
              </w:rPr>
            </w:pPr>
            <w:r>
              <w:rPr>
                <w:rFonts w:ascii="Arial" w:hAnsi="Arial" w:cs="Arial"/>
                <w:b/>
                <w:color w:val="005069"/>
                <w:sz w:val="20"/>
                <w:szCs w:val="20"/>
              </w:rPr>
              <w:t>What Appropriate Assessment work has been done to date?</w:t>
            </w: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p>
          <w:p w:rsidR="00D65066" w:rsidRPr="00C617C1" w:rsidRDefault="00D65066" w:rsidP="00E84802">
            <w:pPr>
              <w:rPr>
                <w:rFonts w:ascii="Arial" w:hAnsi="Arial" w:cs="Arial"/>
                <w:color w:val="005069"/>
                <w:sz w:val="20"/>
                <w:szCs w:val="20"/>
              </w:rPr>
            </w:pPr>
          </w:p>
        </w:tc>
      </w:tr>
      <w:tr w:rsidR="00D65066" w:rsidRPr="00C617C1" w:rsidTr="00E84802">
        <w:tc>
          <w:tcPr>
            <w:tcW w:w="10080" w:type="dxa"/>
            <w:shd w:val="clear" w:color="auto" w:fill="auto"/>
          </w:tcPr>
          <w:p w:rsidR="00D65066" w:rsidRPr="00C617C1" w:rsidRDefault="00D65066" w:rsidP="00E84802">
            <w:pPr>
              <w:rPr>
                <w:rFonts w:ascii="Arial" w:hAnsi="Arial" w:cs="Arial"/>
                <w:b/>
                <w:color w:val="005069"/>
                <w:sz w:val="20"/>
                <w:szCs w:val="20"/>
              </w:rPr>
            </w:pPr>
            <w:r>
              <w:rPr>
                <w:rFonts w:ascii="Arial" w:hAnsi="Arial" w:cs="Arial"/>
                <w:b/>
                <w:color w:val="005069"/>
                <w:sz w:val="20"/>
                <w:szCs w:val="20"/>
              </w:rPr>
              <w:t>What Environmental Impact Assessment</w:t>
            </w:r>
            <w:r w:rsidRPr="00F97923">
              <w:rPr>
                <w:rFonts w:ascii="Arial" w:hAnsi="Arial" w:cs="Arial"/>
                <w:b/>
                <w:color w:val="005069"/>
                <w:sz w:val="20"/>
                <w:szCs w:val="20"/>
                <w:vertAlign w:val="superscript"/>
              </w:rPr>
              <w:t>2</w:t>
            </w:r>
            <w:r>
              <w:rPr>
                <w:rFonts w:ascii="Arial" w:hAnsi="Arial" w:cs="Arial"/>
                <w:b/>
                <w:color w:val="005069"/>
                <w:sz w:val="20"/>
                <w:szCs w:val="20"/>
              </w:rPr>
              <w:t xml:space="preserve"> work has been done to date?</w:t>
            </w: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p>
          <w:p w:rsidR="00D65066" w:rsidRPr="00C617C1" w:rsidRDefault="00D65066" w:rsidP="00E84802">
            <w:pPr>
              <w:rPr>
                <w:rFonts w:ascii="Arial" w:hAnsi="Arial" w:cs="Arial"/>
                <w:color w:val="005069"/>
                <w:sz w:val="20"/>
                <w:szCs w:val="20"/>
              </w:rPr>
            </w:pP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r w:rsidRPr="00C617C1">
              <w:rPr>
                <w:rFonts w:ascii="Arial" w:hAnsi="Arial" w:cs="Arial"/>
                <w:b/>
                <w:color w:val="005069"/>
                <w:sz w:val="20"/>
                <w:szCs w:val="20"/>
              </w:rPr>
              <w:t xml:space="preserve">Are there any related </w:t>
            </w:r>
            <w:r w:rsidRPr="00BC0DA1">
              <w:rPr>
                <w:rFonts w:ascii="Arial" w:hAnsi="Arial" w:cs="Arial"/>
                <w:b/>
                <w:bCs/>
                <w:color w:val="005069"/>
                <w:sz w:val="20"/>
                <w:szCs w:val="20"/>
              </w:rPr>
              <w:t>previous Foreshore Licences/Maritime Usage Licences/Leases/MACS or applications over the area sought or over any other area including pending applications</w:t>
            </w:r>
            <w:r w:rsidRPr="00C617C1">
              <w:rPr>
                <w:rFonts w:ascii="Arial" w:hAnsi="Arial" w:cs="Arial"/>
                <w:b/>
                <w:color w:val="005069"/>
                <w:sz w:val="20"/>
                <w:szCs w:val="20"/>
              </w:rPr>
              <w:t>?</w:t>
            </w:r>
            <w:r w:rsidRPr="00C617C1">
              <w:rPr>
                <w:rFonts w:ascii="Arial" w:hAnsi="Arial" w:cs="Arial"/>
                <w:color w:val="005069"/>
                <w:sz w:val="20"/>
                <w:szCs w:val="20"/>
              </w:rPr>
              <w:t xml:space="preserve">  </w:t>
            </w: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p>
          <w:p w:rsidR="00D65066" w:rsidRPr="00C617C1" w:rsidRDefault="00D65066" w:rsidP="00E84802">
            <w:pPr>
              <w:rPr>
                <w:rFonts w:ascii="Arial" w:hAnsi="Arial" w:cs="Arial"/>
                <w:color w:val="005069"/>
                <w:sz w:val="20"/>
                <w:szCs w:val="20"/>
              </w:rPr>
            </w:pP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r w:rsidRPr="00C617C1">
              <w:rPr>
                <w:rFonts w:ascii="Arial" w:hAnsi="Arial" w:cs="Arial"/>
                <w:b/>
                <w:color w:val="005069"/>
                <w:sz w:val="20"/>
                <w:szCs w:val="20"/>
              </w:rPr>
              <w:t>Additional Information:</w:t>
            </w:r>
          </w:p>
        </w:tc>
      </w:tr>
      <w:tr w:rsidR="00D65066" w:rsidRPr="00C617C1" w:rsidTr="00E84802">
        <w:tc>
          <w:tcPr>
            <w:tcW w:w="10080" w:type="dxa"/>
            <w:shd w:val="clear" w:color="auto" w:fill="auto"/>
          </w:tcPr>
          <w:p w:rsidR="00D65066" w:rsidRPr="00C617C1" w:rsidRDefault="00D65066" w:rsidP="00E84802">
            <w:pPr>
              <w:rPr>
                <w:rFonts w:ascii="Arial" w:hAnsi="Arial" w:cs="Arial"/>
                <w:color w:val="005069"/>
                <w:sz w:val="20"/>
                <w:szCs w:val="20"/>
              </w:rPr>
            </w:pPr>
          </w:p>
          <w:p w:rsidR="00D65066" w:rsidRPr="00C617C1" w:rsidRDefault="00D65066" w:rsidP="00E84802">
            <w:pPr>
              <w:rPr>
                <w:rFonts w:ascii="Arial" w:hAnsi="Arial" w:cs="Arial"/>
                <w:color w:val="005069"/>
                <w:sz w:val="20"/>
                <w:szCs w:val="20"/>
              </w:rPr>
            </w:pPr>
          </w:p>
        </w:tc>
      </w:tr>
      <w:tr w:rsidR="00D65066" w:rsidRPr="00C617C1" w:rsidTr="00E84802">
        <w:tc>
          <w:tcPr>
            <w:tcW w:w="10080" w:type="dxa"/>
            <w:shd w:val="clear" w:color="auto" w:fill="auto"/>
          </w:tcPr>
          <w:p w:rsidR="00D65066" w:rsidRPr="00C617C1" w:rsidRDefault="00D65066" w:rsidP="00E84802">
            <w:pPr>
              <w:rPr>
                <w:rFonts w:ascii="Arial" w:hAnsi="Arial" w:cs="Arial"/>
                <w:b/>
                <w:color w:val="005069"/>
                <w:sz w:val="20"/>
                <w:szCs w:val="20"/>
              </w:rPr>
            </w:pPr>
            <w:r w:rsidRPr="00C617C1">
              <w:rPr>
                <w:rFonts w:ascii="Arial" w:hAnsi="Arial" w:cs="Arial"/>
                <w:b/>
                <w:color w:val="005069"/>
                <w:sz w:val="20"/>
                <w:szCs w:val="20"/>
              </w:rPr>
              <w:t>If possible, please include any drawings/designs that provide an overview of the proposal</w:t>
            </w:r>
          </w:p>
        </w:tc>
      </w:tr>
      <w:tr w:rsidR="00D65066" w:rsidRPr="00C617C1" w:rsidTr="00E84802">
        <w:tc>
          <w:tcPr>
            <w:tcW w:w="10080" w:type="dxa"/>
            <w:shd w:val="clear" w:color="auto" w:fill="auto"/>
          </w:tcPr>
          <w:p w:rsidR="00D65066" w:rsidRPr="00C617C1" w:rsidRDefault="00D65066" w:rsidP="00E84802">
            <w:pPr>
              <w:rPr>
                <w:rFonts w:ascii="Arial" w:hAnsi="Arial" w:cs="Arial"/>
                <w:b/>
                <w:color w:val="005069"/>
                <w:sz w:val="20"/>
                <w:szCs w:val="20"/>
              </w:rPr>
            </w:pPr>
          </w:p>
        </w:tc>
      </w:tr>
    </w:tbl>
    <w:p w:rsidR="00D65066" w:rsidRPr="005135A1" w:rsidRDefault="00D65066" w:rsidP="00D65066">
      <w:pPr>
        <w:rPr>
          <w:rFonts w:ascii="Verdana" w:hAnsi="Verdana"/>
        </w:rPr>
      </w:pPr>
    </w:p>
    <w:p w:rsidR="00D65066" w:rsidRPr="00C617C1" w:rsidRDefault="00D65066" w:rsidP="00D65066">
      <w:pPr>
        <w:rPr>
          <w:rFonts w:ascii="Arial" w:hAnsi="Arial" w:cs="Arial"/>
          <w:b/>
          <w:color w:val="005069"/>
          <w:sz w:val="18"/>
          <w:szCs w:val="18"/>
        </w:rPr>
      </w:pPr>
      <w:r w:rsidRPr="00C617C1">
        <w:rPr>
          <w:rFonts w:ascii="Arial" w:hAnsi="Arial" w:cs="Arial"/>
          <w:b/>
          <w:color w:val="005069"/>
          <w:sz w:val="18"/>
          <w:szCs w:val="18"/>
        </w:rPr>
        <w:t xml:space="preserve">Notes </w:t>
      </w:r>
    </w:p>
    <w:p w:rsidR="00D65066" w:rsidRPr="00F97923" w:rsidRDefault="00D65066" w:rsidP="00D65066">
      <w:pPr>
        <w:pStyle w:val="ListParagraph"/>
        <w:numPr>
          <w:ilvl w:val="0"/>
          <w:numId w:val="1"/>
        </w:numPr>
        <w:jc w:val="both"/>
        <w:rPr>
          <w:rFonts w:ascii="Arial" w:hAnsi="Arial" w:cs="Arial"/>
          <w:color w:val="005069"/>
          <w:sz w:val="18"/>
          <w:szCs w:val="18"/>
        </w:rPr>
      </w:pPr>
      <w:r>
        <w:rPr>
          <w:rFonts w:ascii="Arial" w:hAnsi="Arial" w:cs="Arial"/>
          <w:color w:val="005069"/>
          <w:sz w:val="18"/>
          <w:szCs w:val="18"/>
        </w:rPr>
        <w:t>If so t</w:t>
      </w:r>
      <w:r w:rsidRPr="00F97923">
        <w:rPr>
          <w:rFonts w:ascii="Arial" w:hAnsi="Arial" w:cs="Arial"/>
          <w:color w:val="005069"/>
          <w:sz w:val="18"/>
          <w:szCs w:val="18"/>
        </w:rPr>
        <w:t xml:space="preserve">he appropriate Foreshore consent authority may be the Department of Agriculture, Food and the Marine. </w:t>
      </w:r>
    </w:p>
    <w:p w:rsidR="00D65066" w:rsidRPr="00F97923" w:rsidRDefault="00D65066" w:rsidP="00D65066">
      <w:pPr>
        <w:pStyle w:val="ListParagraph"/>
        <w:jc w:val="both"/>
        <w:rPr>
          <w:rFonts w:ascii="Arial" w:hAnsi="Arial" w:cs="Arial"/>
          <w:color w:val="005069"/>
          <w:sz w:val="18"/>
          <w:szCs w:val="18"/>
        </w:rPr>
      </w:pPr>
    </w:p>
    <w:p w:rsidR="00D65066" w:rsidRDefault="00D65066" w:rsidP="00D65066">
      <w:pPr>
        <w:pStyle w:val="ListParagraph"/>
        <w:numPr>
          <w:ilvl w:val="0"/>
          <w:numId w:val="1"/>
        </w:numPr>
        <w:jc w:val="both"/>
        <w:rPr>
          <w:rFonts w:ascii="Arial" w:hAnsi="Arial" w:cs="Arial"/>
          <w:bCs/>
          <w:color w:val="005069"/>
          <w:sz w:val="18"/>
          <w:szCs w:val="18"/>
        </w:rPr>
      </w:pPr>
      <w:r w:rsidRPr="00F97923">
        <w:rPr>
          <w:rFonts w:ascii="Arial" w:hAnsi="Arial" w:cs="Arial"/>
          <w:bCs/>
          <w:color w:val="005069"/>
          <w:sz w:val="18"/>
          <w:szCs w:val="18"/>
        </w:rPr>
        <w:t>If an Environmental Impact Assessment is required,</w:t>
      </w:r>
      <w:r>
        <w:rPr>
          <w:rFonts w:ascii="Arial" w:hAnsi="Arial" w:cs="Arial"/>
          <w:bCs/>
          <w:color w:val="005069"/>
          <w:sz w:val="18"/>
          <w:szCs w:val="18"/>
        </w:rPr>
        <w:t xml:space="preserve"> </w:t>
      </w:r>
      <w:r w:rsidRPr="00F97923">
        <w:rPr>
          <w:rFonts w:ascii="Arial" w:hAnsi="Arial" w:cs="Arial"/>
          <w:bCs/>
          <w:color w:val="005069"/>
          <w:sz w:val="18"/>
          <w:szCs w:val="18"/>
        </w:rPr>
        <w:t xml:space="preserve">the proposal requires a Maritime Area Consent (MAC) and not a licence. </w:t>
      </w:r>
    </w:p>
    <w:p w:rsidR="00D65066" w:rsidRPr="00F97923" w:rsidRDefault="00D65066" w:rsidP="00D65066">
      <w:pPr>
        <w:pStyle w:val="ListParagraph"/>
        <w:rPr>
          <w:rFonts w:ascii="Arial" w:hAnsi="Arial" w:cs="Arial"/>
          <w:color w:val="005069"/>
          <w:sz w:val="18"/>
          <w:szCs w:val="18"/>
        </w:rPr>
      </w:pPr>
    </w:p>
    <w:p w:rsidR="00D65066" w:rsidRDefault="00D65066" w:rsidP="00D65066">
      <w:pPr>
        <w:jc w:val="both"/>
        <w:rPr>
          <w:rFonts w:ascii="Arial" w:hAnsi="Arial" w:cs="Arial"/>
          <w:color w:val="005069"/>
          <w:sz w:val="18"/>
          <w:szCs w:val="18"/>
        </w:rPr>
      </w:pPr>
    </w:p>
    <w:p w:rsidR="00D65066" w:rsidRPr="00C617C1" w:rsidRDefault="00D65066" w:rsidP="00D65066">
      <w:pPr>
        <w:rPr>
          <w:rFonts w:ascii="Arial" w:hAnsi="Arial" w:cs="Arial"/>
          <w:b/>
          <w:i/>
          <w:color w:val="005069"/>
          <w:sz w:val="18"/>
          <w:szCs w:val="18"/>
        </w:rPr>
      </w:pPr>
    </w:p>
    <w:p w:rsidR="00D65066" w:rsidRPr="00C617C1" w:rsidRDefault="00D65066" w:rsidP="00D65066">
      <w:pPr>
        <w:pStyle w:val="BodyText3"/>
        <w:rPr>
          <w:rFonts w:ascii="Arial" w:hAnsi="Arial" w:cs="Arial"/>
          <w:color w:val="005069"/>
          <w:sz w:val="20"/>
          <w:szCs w:val="20"/>
        </w:rPr>
      </w:pPr>
      <w:r w:rsidRPr="00C617C1">
        <w:rPr>
          <w:rFonts w:ascii="Arial" w:hAnsi="Arial" w:cs="Arial"/>
          <w:color w:val="005069"/>
          <w:sz w:val="20"/>
          <w:szCs w:val="20"/>
        </w:rPr>
        <w:t xml:space="preserve">Please email completed form and related </w:t>
      </w:r>
      <w:r w:rsidRPr="00B57D0A">
        <w:rPr>
          <w:rFonts w:ascii="Arial" w:hAnsi="Arial" w:cs="Arial"/>
          <w:color w:val="005069"/>
          <w:sz w:val="20"/>
          <w:szCs w:val="20"/>
        </w:rPr>
        <w:t>documentation</w:t>
      </w:r>
      <w:r w:rsidRPr="00C617C1">
        <w:rPr>
          <w:rFonts w:ascii="Arial" w:hAnsi="Arial" w:cs="Arial"/>
          <w:color w:val="005069"/>
          <w:sz w:val="20"/>
          <w:szCs w:val="20"/>
        </w:rPr>
        <w:t xml:space="preserve"> to </w:t>
      </w:r>
      <w:hyperlink r:id="rId8" w:history="1">
        <w:r w:rsidRPr="00446880">
          <w:rPr>
            <w:rStyle w:val="Hyperlink"/>
            <w:rFonts w:ascii="Arial" w:hAnsi="Arial" w:cs="Arial"/>
            <w:sz w:val="20"/>
            <w:szCs w:val="20"/>
          </w:rPr>
          <w:t>licence@mara.gov.ie</w:t>
        </w:r>
      </w:hyperlink>
      <w:r>
        <w:rPr>
          <w:rFonts w:ascii="Arial" w:hAnsi="Arial" w:cs="Arial"/>
          <w:sz w:val="20"/>
          <w:szCs w:val="20"/>
        </w:rPr>
        <w:t xml:space="preserve"> </w:t>
      </w:r>
    </w:p>
    <w:p w:rsidR="00D65066" w:rsidRPr="003C7696" w:rsidRDefault="00D65066" w:rsidP="00D65066">
      <w:pPr>
        <w:jc w:val="both"/>
        <w:rPr>
          <w:rFonts w:ascii="Arial" w:hAnsi="Arial" w:cs="Arial"/>
          <w:bCs/>
          <w:color w:val="005069"/>
          <w:sz w:val="20"/>
          <w:szCs w:val="20"/>
        </w:rPr>
      </w:pPr>
    </w:p>
    <w:p w:rsidR="00D65066" w:rsidRPr="003C7696" w:rsidRDefault="00D65066" w:rsidP="00D65066">
      <w:pPr>
        <w:jc w:val="both"/>
        <w:rPr>
          <w:rFonts w:ascii="Arial" w:hAnsi="Arial" w:cs="Arial"/>
          <w:bCs/>
          <w:color w:val="005069"/>
          <w:sz w:val="20"/>
          <w:szCs w:val="20"/>
        </w:rPr>
      </w:pPr>
      <w:r w:rsidRPr="003C7696">
        <w:rPr>
          <w:rFonts w:ascii="Arial" w:hAnsi="Arial" w:cs="Arial"/>
          <w:bCs/>
          <w:color w:val="005069"/>
          <w:sz w:val="20"/>
          <w:szCs w:val="20"/>
        </w:rPr>
        <w:t>MARA</w:t>
      </w:r>
    </w:p>
    <w:p w:rsidR="00D65066" w:rsidRPr="003C7696" w:rsidRDefault="00D65066" w:rsidP="00D65066">
      <w:pPr>
        <w:rPr>
          <w:rFonts w:ascii="Arial" w:hAnsi="Arial" w:cs="Arial"/>
          <w:color w:val="005069"/>
          <w:sz w:val="20"/>
          <w:szCs w:val="20"/>
          <w:lang w:eastAsia="en-IE"/>
        </w:rPr>
      </w:pPr>
      <w:r w:rsidRPr="003C7696">
        <w:rPr>
          <w:rFonts w:ascii="Arial" w:hAnsi="Arial" w:cs="Arial"/>
          <w:color w:val="005069"/>
          <w:sz w:val="20"/>
          <w:szCs w:val="20"/>
          <w:lang w:eastAsia="en-IE"/>
        </w:rPr>
        <w:t>2</w:t>
      </w:r>
      <w:r w:rsidRPr="003C7696">
        <w:rPr>
          <w:rFonts w:ascii="Arial" w:hAnsi="Arial" w:cs="Arial"/>
          <w:color w:val="005069"/>
          <w:sz w:val="20"/>
          <w:szCs w:val="20"/>
          <w:vertAlign w:val="superscript"/>
          <w:lang w:eastAsia="en-IE"/>
        </w:rPr>
        <w:t>nd</w:t>
      </w:r>
      <w:r w:rsidRPr="003C7696">
        <w:rPr>
          <w:rFonts w:ascii="Arial" w:hAnsi="Arial" w:cs="Arial"/>
          <w:color w:val="005069"/>
          <w:sz w:val="20"/>
          <w:szCs w:val="20"/>
          <w:lang w:eastAsia="en-IE"/>
        </w:rPr>
        <w:t xml:space="preserve"> Floor, </w:t>
      </w:r>
      <w:proofErr w:type="spellStart"/>
      <w:r w:rsidRPr="003C7696">
        <w:rPr>
          <w:rFonts w:ascii="Arial" w:hAnsi="Arial" w:cs="Arial"/>
          <w:color w:val="005069"/>
          <w:sz w:val="20"/>
          <w:szCs w:val="20"/>
          <w:lang w:eastAsia="en-IE"/>
        </w:rPr>
        <w:t>Menapia</w:t>
      </w:r>
      <w:proofErr w:type="spellEnd"/>
      <w:r w:rsidRPr="003C7696">
        <w:rPr>
          <w:rFonts w:ascii="Arial" w:hAnsi="Arial" w:cs="Arial"/>
          <w:color w:val="005069"/>
          <w:sz w:val="20"/>
          <w:szCs w:val="20"/>
          <w:lang w:eastAsia="en-IE"/>
        </w:rPr>
        <w:t xml:space="preserve"> House, </w:t>
      </w:r>
    </w:p>
    <w:p w:rsidR="00D65066" w:rsidRPr="003C7696" w:rsidRDefault="00D65066" w:rsidP="00D65066">
      <w:pPr>
        <w:rPr>
          <w:rFonts w:ascii="Arial" w:hAnsi="Arial" w:cs="Arial"/>
          <w:color w:val="005069"/>
          <w:sz w:val="20"/>
          <w:szCs w:val="20"/>
          <w:lang w:val="en-IE" w:eastAsia="en-IE"/>
        </w:rPr>
      </w:pPr>
      <w:proofErr w:type="spellStart"/>
      <w:r w:rsidRPr="003C7696">
        <w:rPr>
          <w:rFonts w:ascii="Arial" w:hAnsi="Arial" w:cs="Arial"/>
          <w:color w:val="005069"/>
          <w:sz w:val="20"/>
          <w:szCs w:val="20"/>
          <w:lang w:eastAsia="en-IE"/>
        </w:rPr>
        <w:t>Drinagh</w:t>
      </w:r>
      <w:proofErr w:type="spellEnd"/>
      <w:r w:rsidRPr="003C7696">
        <w:rPr>
          <w:rFonts w:ascii="Arial" w:hAnsi="Arial" w:cs="Arial"/>
          <w:color w:val="005069"/>
          <w:sz w:val="20"/>
          <w:szCs w:val="20"/>
          <w:lang w:eastAsia="en-IE"/>
        </w:rPr>
        <w:t xml:space="preserve"> Business Park, </w:t>
      </w:r>
    </w:p>
    <w:p w:rsidR="00D65066" w:rsidRPr="003C7696" w:rsidRDefault="00D65066" w:rsidP="00D65066">
      <w:pPr>
        <w:rPr>
          <w:rFonts w:ascii="Arial" w:hAnsi="Arial" w:cs="Arial"/>
          <w:color w:val="005069"/>
          <w:sz w:val="20"/>
          <w:szCs w:val="20"/>
          <w:lang w:eastAsia="en-IE"/>
        </w:rPr>
      </w:pPr>
      <w:proofErr w:type="spellStart"/>
      <w:r w:rsidRPr="003C7696">
        <w:rPr>
          <w:rFonts w:ascii="Arial" w:hAnsi="Arial" w:cs="Arial"/>
          <w:color w:val="005069"/>
          <w:sz w:val="20"/>
          <w:szCs w:val="20"/>
          <w:lang w:eastAsia="en-IE"/>
        </w:rPr>
        <w:t>Drinagh</w:t>
      </w:r>
      <w:proofErr w:type="spellEnd"/>
      <w:r w:rsidRPr="003C7696">
        <w:rPr>
          <w:rFonts w:ascii="Arial" w:hAnsi="Arial" w:cs="Arial"/>
          <w:color w:val="005069"/>
          <w:sz w:val="20"/>
          <w:szCs w:val="20"/>
          <w:lang w:eastAsia="en-IE"/>
        </w:rPr>
        <w:t xml:space="preserve">, </w:t>
      </w:r>
    </w:p>
    <w:p w:rsidR="00D65066" w:rsidRPr="003C7696" w:rsidRDefault="00D65066" w:rsidP="00D65066">
      <w:pPr>
        <w:rPr>
          <w:rFonts w:ascii="Arial" w:hAnsi="Arial" w:cs="Arial"/>
          <w:color w:val="005069"/>
          <w:sz w:val="20"/>
          <w:szCs w:val="20"/>
          <w:lang w:eastAsia="en-IE"/>
        </w:rPr>
      </w:pPr>
      <w:r w:rsidRPr="003C7696">
        <w:rPr>
          <w:rFonts w:ascii="Arial" w:hAnsi="Arial" w:cs="Arial"/>
          <w:color w:val="005069"/>
          <w:sz w:val="20"/>
          <w:szCs w:val="20"/>
          <w:lang w:eastAsia="en-IE"/>
        </w:rPr>
        <w:t xml:space="preserve">Wexford, </w:t>
      </w:r>
    </w:p>
    <w:p w:rsidR="00D65066" w:rsidRPr="003C7696" w:rsidRDefault="00D65066" w:rsidP="00D65066">
      <w:pPr>
        <w:rPr>
          <w:rFonts w:ascii="Arial" w:hAnsi="Arial" w:cs="Arial"/>
          <w:color w:val="005069"/>
          <w:sz w:val="20"/>
          <w:szCs w:val="20"/>
          <w:lang w:eastAsia="en-IE"/>
        </w:rPr>
      </w:pPr>
      <w:r w:rsidRPr="003C7696">
        <w:rPr>
          <w:rFonts w:ascii="Arial" w:hAnsi="Arial" w:cs="Arial"/>
          <w:color w:val="005069"/>
          <w:sz w:val="20"/>
          <w:szCs w:val="20"/>
          <w:lang w:eastAsia="en-IE"/>
        </w:rPr>
        <w:t>Y35RF29.</w:t>
      </w:r>
    </w:p>
    <w:p w:rsidR="00D65066" w:rsidRDefault="00D65066" w:rsidP="00D65066">
      <w:pPr>
        <w:pStyle w:val="BodyText3"/>
        <w:rPr>
          <w:rFonts w:ascii="Arial" w:hAnsi="Arial" w:cs="Arial"/>
          <w:b w:val="0"/>
          <w:color w:val="005069"/>
          <w:sz w:val="20"/>
          <w:szCs w:val="20"/>
        </w:rPr>
      </w:pPr>
    </w:p>
    <w:p w:rsidR="00D65066" w:rsidRDefault="00D65066" w:rsidP="00D65066">
      <w:pPr>
        <w:pStyle w:val="BodyText3"/>
        <w:rPr>
          <w:rFonts w:ascii="Arial" w:hAnsi="Arial" w:cs="Arial"/>
          <w:b w:val="0"/>
          <w:color w:val="005069"/>
          <w:sz w:val="20"/>
          <w:szCs w:val="20"/>
        </w:rPr>
      </w:pPr>
    </w:p>
    <w:p w:rsidR="00D65066" w:rsidRPr="00C617C1" w:rsidRDefault="008D0398" w:rsidP="00D65066">
      <w:pPr>
        <w:pStyle w:val="BodyText3"/>
        <w:rPr>
          <w:rFonts w:ascii="Arial" w:hAnsi="Arial" w:cs="Arial"/>
          <w:b w:val="0"/>
          <w:color w:val="005069"/>
          <w:sz w:val="20"/>
          <w:szCs w:val="20"/>
        </w:rPr>
      </w:pPr>
      <w:hyperlink r:id="rId9" w:history="1">
        <w:r w:rsidR="00D65066" w:rsidRPr="0054292C">
          <w:rPr>
            <w:rStyle w:val="Hyperlink"/>
            <w:rFonts w:ascii="Arial" w:hAnsi="Arial" w:cs="Arial"/>
            <w:sz w:val="20"/>
            <w:szCs w:val="20"/>
          </w:rPr>
          <w:t>www.maritimeregulator.ie</w:t>
        </w:r>
      </w:hyperlink>
      <w:r w:rsidR="00D65066">
        <w:rPr>
          <w:rFonts w:ascii="Arial" w:hAnsi="Arial" w:cs="Arial"/>
          <w:b w:val="0"/>
          <w:color w:val="005069"/>
          <w:sz w:val="20"/>
          <w:szCs w:val="20"/>
        </w:rPr>
        <w:t xml:space="preserve"> </w:t>
      </w:r>
    </w:p>
    <w:p w:rsidR="001C465F" w:rsidRDefault="001C465F"/>
    <w:sectPr w:rsidR="001C465F" w:rsidSect="00E37CA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Borders w:offsetFrom="page">
        <w:top w:val="single" w:sz="6" w:space="24" w:color="000000" w:shadow="1"/>
        <w:left w:val="single" w:sz="6" w:space="24" w:color="000000" w:shadow="1"/>
        <w:bottom w:val="single" w:sz="6" w:space="24" w:color="000000" w:shadow="1"/>
        <w:right w:val="single" w:sz="6" w:space="24" w:color="00000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98" w:rsidRDefault="008D0398">
      <w:r>
        <w:separator/>
      </w:r>
    </w:p>
  </w:endnote>
  <w:endnote w:type="continuationSeparator" w:id="0">
    <w:p w:rsidR="008D0398" w:rsidRDefault="008D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E0" w:rsidRDefault="008D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CC" w:rsidRPr="00313AE0" w:rsidRDefault="008D0398" w:rsidP="00313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E0" w:rsidRDefault="008D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98" w:rsidRDefault="008D0398">
      <w:r>
        <w:separator/>
      </w:r>
    </w:p>
  </w:footnote>
  <w:footnote w:type="continuationSeparator" w:id="0">
    <w:p w:rsidR="008D0398" w:rsidRDefault="008D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E0" w:rsidRDefault="008D0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11" w:rsidRDefault="008D0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D4" w:rsidRPr="00313AE0" w:rsidRDefault="008D0398" w:rsidP="00313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93617"/>
    <w:multiLevelType w:val="hybridMultilevel"/>
    <w:tmpl w:val="96FCAA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66"/>
    <w:rsid w:val="001C465F"/>
    <w:rsid w:val="008D0398"/>
    <w:rsid w:val="00AA6F9B"/>
    <w:rsid w:val="00D65066"/>
    <w:rsid w:val="00FD16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4BE7E-2B17-4A4A-9D09-F076F047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06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5066"/>
    <w:pPr>
      <w:tabs>
        <w:tab w:val="center" w:pos="4153"/>
        <w:tab w:val="right" w:pos="8306"/>
      </w:tabs>
    </w:pPr>
  </w:style>
  <w:style w:type="character" w:customStyle="1" w:styleId="HeaderChar">
    <w:name w:val="Header Char"/>
    <w:basedOn w:val="DefaultParagraphFont"/>
    <w:link w:val="Header"/>
    <w:rsid w:val="00D65066"/>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D65066"/>
    <w:rPr>
      <w:b/>
      <w:lang w:eastAsia="en-US"/>
    </w:rPr>
  </w:style>
  <w:style w:type="character" w:customStyle="1" w:styleId="BodyText3Char">
    <w:name w:val="Body Text 3 Char"/>
    <w:basedOn w:val="DefaultParagraphFont"/>
    <w:link w:val="BodyText3"/>
    <w:rsid w:val="00D65066"/>
    <w:rPr>
      <w:rFonts w:ascii="Times New Roman" w:eastAsia="Times New Roman" w:hAnsi="Times New Roman" w:cs="Times New Roman"/>
      <w:b/>
      <w:sz w:val="24"/>
      <w:szCs w:val="24"/>
      <w:lang w:val="en-GB"/>
    </w:rPr>
  </w:style>
  <w:style w:type="character" w:styleId="Hyperlink">
    <w:name w:val="Hyperlink"/>
    <w:rsid w:val="00D65066"/>
    <w:rPr>
      <w:color w:val="0000FF"/>
      <w:u w:val="single"/>
    </w:rPr>
  </w:style>
  <w:style w:type="paragraph" w:styleId="Footer">
    <w:name w:val="footer"/>
    <w:basedOn w:val="Normal"/>
    <w:link w:val="FooterChar"/>
    <w:rsid w:val="00D65066"/>
    <w:pPr>
      <w:tabs>
        <w:tab w:val="center" w:pos="4153"/>
        <w:tab w:val="right" w:pos="8306"/>
      </w:tabs>
    </w:pPr>
  </w:style>
  <w:style w:type="character" w:customStyle="1" w:styleId="FooterChar">
    <w:name w:val="Footer Char"/>
    <w:basedOn w:val="DefaultParagraphFont"/>
    <w:link w:val="Footer"/>
    <w:rsid w:val="00D65066"/>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65066"/>
    <w:pPr>
      <w:spacing w:after="160" w:line="259" w:lineRule="auto"/>
      <w:ind w:left="720"/>
      <w:contextualSpacing/>
    </w:pPr>
    <w:rPr>
      <w:rFonts w:ascii="Calibri" w:eastAsia="Calibri" w:hAnsi="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ce@mara.gov.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ritimeregulator.ie/privac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ritimeregulator.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Pre Application Form</vt:lpstr>
    </vt:vector>
  </TitlesOfParts>
  <Company>MARA</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Application Form</dc:title>
  <dc:subject/>
  <dc:creator>Joanne Staunton (MARA)</dc:creator>
  <cp:keywords/>
  <dc:description/>
  <cp:lastModifiedBy>Joanne Staunton (MARA)</cp:lastModifiedBy>
  <cp:revision>3</cp:revision>
  <dcterms:created xsi:type="dcterms:W3CDTF">2025-02-13T09:18:00Z</dcterms:created>
  <dcterms:modified xsi:type="dcterms:W3CDTF">2025-03-10T10:56:00Z</dcterms:modified>
</cp:coreProperties>
</file>